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B6FD" w14:textId="77777777" w:rsidR="00DE54AF" w:rsidRDefault="00DE54AF" w:rsidP="00DE54AF">
      <w:pPr>
        <w:ind w:left="13"/>
        <w:jc w:val="center"/>
        <w:rPr>
          <w:b/>
          <w:sz w:val="48"/>
        </w:rPr>
      </w:pPr>
      <w:r>
        <w:rPr>
          <w:noProof/>
        </w:rPr>
        <w:drawing>
          <wp:anchor distT="0" distB="0" distL="114300" distR="114300" simplePos="0" relativeHeight="251656704" behindDoc="0" locked="0" layoutInCell="1" allowOverlap="1" wp14:anchorId="0CC8953C" wp14:editId="2C34387A">
            <wp:simplePos x="0" y="0"/>
            <wp:positionH relativeFrom="margin">
              <wp:posOffset>2065655</wp:posOffset>
            </wp:positionH>
            <wp:positionV relativeFrom="paragraph">
              <wp:posOffset>-704215</wp:posOffset>
            </wp:positionV>
            <wp:extent cx="2248604" cy="3304476"/>
            <wp:effectExtent l="0" t="0" r="0" b="0"/>
            <wp:wrapNone/>
            <wp:docPr id="2"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A9D384" w14:textId="77777777" w:rsidR="00DE54AF" w:rsidRDefault="00DE54AF" w:rsidP="00DE54AF">
      <w:pPr>
        <w:ind w:left="13"/>
        <w:jc w:val="center"/>
        <w:rPr>
          <w:b/>
          <w:sz w:val="48"/>
        </w:rPr>
      </w:pPr>
    </w:p>
    <w:p w14:paraId="02242CFF" w14:textId="77777777" w:rsidR="00DE54AF" w:rsidRDefault="00DE54AF" w:rsidP="00DE54AF">
      <w:pPr>
        <w:ind w:left="13"/>
        <w:jc w:val="center"/>
        <w:rPr>
          <w:b/>
          <w:sz w:val="48"/>
        </w:rPr>
      </w:pPr>
    </w:p>
    <w:p w14:paraId="40DEF566" w14:textId="77777777" w:rsidR="00DE54AF" w:rsidRPr="0047769C" w:rsidRDefault="00DE54AF" w:rsidP="00DE54AF">
      <w:pPr>
        <w:ind w:left="13"/>
        <w:jc w:val="center"/>
        <w:rPr>
          <w:sz w:val="48"/>
        </w:rPr>
      </w:pPr>
    </w:p>
    <w:p w14:paraId="44791DD4" w14:textId="77777777" w:rsidR="00DE54AF" w:rsidRDefault="00DE54AF" w:rsidP="00DE54AF">
      <w:pPr>
        <w:ind w:left="13"/>
        <w:jc w:val="center"/>
        <w:rPr>
          <w:rFonts w:ascii="Arial" w:hAnsi="Arial" w:cs="Arial"/>
          <w:b/>
          <w:color w:val="0070C0"/>
          <w:sz w:val="44"/>
          <w:szCs w:val="44"/>
        </w:rPr>
      </w:pPr>
    </w:p>
    <w:p w14:paraId="757A1B57" w14:textId="77777777" w:rsidR="00DE54AF" w:rsidRPr="00F25E75" w:rsidRDefault="00DE54AF" w:rsidP="00DE54AF">
      <w:pPr>
        <w:ind w:left="13"/>
        <w:jc w:val="center"/>
        <w:rPr>
          <w:rFonts w:ascii="Arial" w:hAnsi="Arial" w:cs="Arial"/>
          <w:b/>
          <w:color w:val="0070C0"/>
          <w:sz w:val="44"/>
          <w:szCs w:val="44"/>
        </w:rPr>
      </w:pPr>
      <w:r w:rsidRPr="00F25E75">
        <w:rPr>
          <w:rFonts w:ascii="Arial" w:hAnsi="Arial" w:cs="Arial"/>
          <w:b/>
          <w:color w:val="0070C0"/>
          <w:sz w:val="44"/>
          <w:szCs w:val="44"/>
        </w:rPr>
        <w:t>Insert your school logo alongside the JMAT logo…</w:t>
      </w:r>
    </w:p>
    <w:p w14:paraId="6877C3D3" w14:textId="77777777" w:rsidR="00DE54AF" w:rsidRPr="00F25E75" w:rsidRDefault="00DE54AF" w:rsidP="00DE54AF">
      <w:pPr>
        <w:ind w:left="13"/>
        <w:jc w:val="center"/>
        <w:rPr>
          <w:rFonts w:ascii="Arial" w:hAnsi="Arial" w:cs="Arial"/>
          <w:b/>
          <w:sz w:val="44"/>
          <w:szCs w:val="44"/>
        </w:rPr>
      </w:pPr>
    </w:p>
    <w:p w14:paraId="55A07328" w14:textId="77777777" w:rsidR="00DE54AF" w:rsidRPr="00F25E75" w:rsidRDefault="00DE54AF" w:rsidP="00DE54AF">
      <w:pPr>
        <w:ind w:left="13"/>
        <w:jc w:val="center"/>
        <w:rPr>
          <w:rFonts w:ascii="Arial" w:hAnsi="Arial" w:cs="Arial"/>
          <w:b/>
        </w:rPr>
      </w:pPr>
    </w:p>
    <w:p w14:paraId="53045BFA" w14:textId="77777777" w:rsidR="005B42AA" w:rsidRDefault="005B42AA" w:rsidP="00DE54AF">
      <w:pPr>
        <w:tabs>
          <w:tab w:val="center" w:pos="5239"/>
          <w:tab w:val="left" w:pos="7488"/>
        </w:tabs>
        <w:ind w:left="13"/>
        <w:jc w:val="center"/>
        <w:rPr>
          <w:rFonts w:ascii="Arial" w:hAnsi="Arial" w:cs="Arial"/>
          <w:b/>
          <w:sz w:val="72"/>
          <w:szCs w:val="72"/>
        </w:rPr>
      </w:pPr>
      <w:r>
        <w:rPr>
          <w:rFonts w:ascii="Arial" w:hAnsi="Arial" w:cs="Arial"/>
          <w:b/>
          <w:sz w:val="72"/>
          <w:szCs w:val="72"/>
        </w:rPr>
        <w:t>School</w:t>
      </w:r>
    </w:p>
    <w:p w14:paraId="076EA8E4" w14:textId="166C479F" w:rsidR="00DE54AF" w:rsidRPr="00F25E75" w:rsidRDefault="00DE54AF" w:rsidP="00DE54AF">
      <w:pPr>
        <w:tabs>
          <w:tab w:val="center" w:pos="5239"/>
          <w:tab w:val="left" w:pos="7488"/>
        </w:tabs>
        <w:ind w:left="13"/>
        <w:jc w:val="center"/>
        <w:rPr>
          <w:rFonts w:ascii="Arial" w:hAnsi="Arial" w:cs="Arial"/>
          <w:sz w:val="72"/>
          <w:szCs w:val="72"/>
        </w:rPr>
      </w:pPr>
      <w:r w:rsidRPr="00F25E75">
        <w:rPr>
          <w:rFonts w:ascii="Arial" w:hAnsi="Arial" w:cs="Arial"/>
          <w:b/>
          <w:sz w:val="72"/>
          <w:szCs w:val="72"/>
        </w:rPr>
        <w:t>Attendance Policy</w:t>
      </w:r>
    </w:p>
    <w:p w14:paraId="4F285994" w14:textId="77777777" w:rsidR="00DE54AF" w:rsidRPr="00F25E75" w:rsidRDefault="00DE54AF" w:rsidP="00DE54AF">
      <w:pPr>
        <w:rPr>
          <w:rFonts w:ascii="Arial" w:hAnsi="Arial" w:cs="Arial"/>
          <w:sz w:val="52"/>
          <w:szCs w:val="52"/>
        </w:rPr>
      </w:pPr>
    </w:p>
    <w:p w14:paraId="5A015A35" w14:textId="0B4E33B6" w:rsidR="00DE54AF" w:rsidRPr="00F25E75" w:rsidRDefault="00DE54AF" w:rsidP="00DE54AF">
      <w:pPr>
        <w:ind w:left="-5" w:hanging="10"/>
        <w:jc w:val="center"/>
        <w:rPr>
          <w:rFonts w:ascii="Arial" w:hAnsi="Arial" w:cs="Arial"/>
          <w:b/>
          <w:sz w:val="52"/>
          <w:szCs w:val="52"/>
        </w:rPr>
      </w:pPr>
      <w:r>
        <w:rPr>
          <w:rFonts w:ascii="Arial" w:hAnsi="Arial" w:cs="Arial"/>
          <w:b/>
          <w:sz w:val="52"/>
          <w:szCs w:val="52"/>
        </w:rPr>
        <w:t>September</w:t>
      </w:r>
      <w:r w:rsidRPr="00F25E75">
        <w:rPr>
          <w:rFonts w:ascii="Arial" w:hAnsi="Arial" w:cs="Arial"/>
          <w:b/>
          <w:sz w:val="52"/>
          <w:szCs w:val="52"/>
        </w:rPr>
        <w:t xml:space="preserve"> 20</w:t>
      </w:r>
      <w:r>
        <w:rPr>
          <w:rFonts w:ascii="Arial" w:hAnsi="Arial" w:cs="Arial"/>
          <w:b/>
          <w:sz w:val="52"/>
          <w:szCs w:val="52"/>
        </w:rPr>
        <w:t>2</w:t>
      </w:r>
      <w:r w:rsidR="00476BAB">
        <w:rPr>
          <w:rFonts w:ascii="Arial" w:hAnsi="Arial" w:cs="Arial"/>
          <w:b/>
          <w:sz w:val="52"/>
          <w:szCs w:val="52"/>
        </w:rPr>
        <w:t>3</w:t>
      </w:r>
    </w:p>
    <w:p w14:paraId="00EE7C1F" w14:textId="77777777" w:rsidR="00DE54AF" w:rsidRPr="00F25E75" w:rsidRDefault="00DE54AF" w:rsidP="00DE54AF">
      <w:pPr>
        <w:ind w:left="145"/>
        <w:jc w:val="center"/>
        <w:rPr>
          <w:rFonts w:ascii="Arial" w:hAnsi="Arial" w:cs="Arial"/>
          <w:sz w:val="52"/>
          <w:szCs w:val="52"/>
        </w:rPr>
      </w:pPr>
    </w:p>
    <w:p w14:paraId="373747B6" w14:textId="77777777" w:rsidR="00DE54AF" w:rsidRDefault="00DE54AF" w:rsidP="00DE54AF">
      <w:pPr>
        <w:rPr>
          <w:rFonts w:ascii="Arial" w:hAnsi="Arial" w:cs="Arial"/>
          <w:sz w:val="40"/>
          <w:szCs w:val="40"/>
        </w:rPr>
      </w:pPr>
    </w:p>
    <w:p w14:paraId="5EC6ECC1" w14:textId="08FC8EBE" w:rsidR="00DE54AF" w:rsidRDefault="00DE54AF" w:rsidP="00DE54AF">
      <w:pPr>
        <w:jc w:val="center"/>
        <w:rPr>
          <w:rFonts w:ascii="Arial" w:hAnsi="Arial" w:cs="Arial"/>
          <w:sz w:val="40"/>
          <w:szCs w:val="40"/>
        </w:rPr>
      </w:pPr>
      <w:r>
        <w:rPr>
          <w:rFonts w:ascii="Arial" w:hAnsi="Arial" w:cs="Arial"/>
          <w:sz w:val="40"/>
          <w:szCs w:val="40"/>
        </w:rPr>
        <w:t>Date for R</w:t>
      </w:r>
      <w:r w:rsidRPr="00F25E75">
        <w:rPr>
          <w:rFonts w:ascii="Arial" w:hAnsi="Arial" w:cs="Arial"/>
          <w:sz w:val="40"/>
          <w:szCs w:val="40"/>
        </w:rPr>
        <w:t>eview:   September 202</w:t>
      </w:r>
      <w:r w:rsidR="00476BAB">
        <w:rPr>
          <w:rFonts w:ascii="Arial" w:hAnsi="Arial" w:cs="Arial"/>
          <w:sz w:val="40"/>
          <w:szCs w:val="40"/>
        </w:rPr>
        <w:t>4</w:t>
      </w:r>
    </w:p>
    <w:p w14:paraId="10758793" w14:textId="16FDBC29" w:rsidR="00DE54AF" w:rsidRDefault="00DE54AF" w:rsidP="00DE54AF">
      <w:pPr>
        <w:jc w:val="center"/>
        <w:rPr>
          <w:rFonts w:ascii="Arial" w:hAnsi="Arial" w:cs="Arial"/>
          <w:sz w:val="40"/>
          <w:szCs w:val="40"/>
        </w:rPr>
      </w:pPr>
    </w:p>
    <w:p w14:paraId="07DED59E" w14:textId="05E228D9" w:rsidR="00DE54AF" w:rsidRDefault="005B42AA" w:rsidP="00DE54AF">
      <w:pPr>
        <w:jc w:val="center"/>
        <w:rPr>
          <w:rFonts w:ascii="Arial" w:hAnsi="Arial" w:cs="Arial"/>
          <w:sz w:val="40"/>
          <w:szCs w:val="40"/>
        </w:rPr>
      </w:pPr>
      <w:r>
        <w:rPr>
          <w:noProof/>
        </w:rPr>
        <w:drawing>
          <wp:anchor distT="0" distB="0" distL="114300" distR="114300" simplePos="0" relativeHeight="251659776" behindDoc="0" locked="0" layoutInCell="1" allowOverlap="1" wp14:anchorId="764F06FE" wp14:editId="0D776946">
            <wp:simplePos x="0" y="0"/>
            <wp:positionH relativeFrom="margin">
              <wp:align>center</wp:align>
            </wp:positionH>
            <wp:positionV relativeFrom="paragraph">
              <wp:posOffset>32385</wp:posOffset>
            </wp:positionV>
            <wp:extent cx="1581150" cy="1247775"/>
            <wp:effectExtent l="0" t="0" r="0" b="9525"/>
            <wp:wrapNone/>
            <wp:docPr id="9"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5BF41" w14:textId="723F6A69" w:rsidR="00DE54AF" w:rsidRPr="00F25E75" w:rsidRDefault="00DE54AF" w:rsidP="00DE54AF">
      <w:pPr>
        <w:jc w:val="center"/>
        <w:rPr>
          <w:rFonts w:ascii="Arial" w:hAnsi="Arial" w:cs="Arial"/>
          <w:sz w:val="40"/>
          <w:szCs w:val="40"/>
        </w:rPr>
      </w:pPr>
    </w:p>
    <w:p w14:paraId="111B1126" w14:textId="77777777" w:rsidR="005B42AA" w:rsidRDefault="005B42AA" w:rsidP="005B42AA">
      <w:pPr>
        <w:pStyle w:val="Heading1"/>
        <w:ind w:left="0" w:firstLine="0"/>
        <w:rPr>
          <w:sz w:val="24"/>
          <w:szCs w:val="24"/>
        </w:rPr>
      </w:pPr>
      <w:bookmarkStart w:id="0" w:name="statement"/>
      <w:bookmarkStart w:id="1" w:name="A"/>
    </w:p>
    <w:p w14:paraId="44720740" w14:textId="77777777" w:rsidR="005B42AA" w:rsidRDefault="005B42AA" w:rsidP="005B42AA">
      <w:pPr>
        <w:pStyle w:val="Heading1"/>
        <w:ind w:left="0" w:firstLine="0"/>
        <w:rPr>
          <w:sz w:val="24"/>
          <w:szCs w:val="24"/>
        </w:rPr>
      </w:pPr>
    </w:p>
    <w:p w14:paraId="3F575E16" w14:textId="566D9175" w:rsidR="00DE54AF" w:rsidRPr="00F71922" w:rsidRDefault="00DE54AF" w:rsidP="005B42AA">
      <w:pPr>
        <w:pStyle w:val="Heading1"/>
        <w:ind w:left="0" w:firstLine="0"/>
        <w:rPr>
          <w:sz w:val="24"/>
          <w:szCs w:val="24"/>
        </w:rPr>
      </w:pPr>
      <w:r w:rsidRPr="00F71922">
        <w:rPr>
          <w:sz w:val="24"/>
          <w:szCs w:val="24"/>
        </w:rPr>
        <w:t>Statement of intent</w:t>
      </w:r>
    </w:p>
    <w:p w14:paraId="15C13A27" w14:textId="1A702D57" w:rsidR="00DE54AF" w:rsidRDefault="00DE54AF" w:rsidP="005B42AA">
      <w:pPr>
        <w:spacing w:after="0"/>
        <w:jc w:val="both"/>
        <w:rPr>
          <w:rFonts w:ascii="Arial" w:hAnsi="Arial" w:cs="Arial"/>
          <w:color w:val="C00000"/>
        </w:rPr>
      </w:pPr>
      <w:r w:rsidRPr="00F25E75">
        <w:rPr>
          <w:rFonts w:ascii="Arial" w:hAnsi="Arial" w:cs="Arial"/>
          <w:bCs/>
          <w:color w:val="000000" w:themeColor="text1"/>
        </w:rPr>
        <w:t xml:space="preserve">The James Montgomery Academy Trust (thereafter referred to as JMAT) believes that in order to facilitate teaching and learning, </w:t>
      </w:r>
      <w:r w:rsidR="009F43A1">
        <w:rPr>
          <w:rFonts w:ascii="Arial" w:hAnsi="Arial" w:cs="Arial"/>
          <w:bCs/>
          <w:color w:val="000000" w:themeColor="text1"/>
        </w:rPr>
        <w:t xml:space="preserve">and for pupils to reach their full potential, </w:t>
      </w:r>
      <w:r w:rsidR="009F43A1" w:rsidRPr="009F43A1">
        <w:rPr>
          <w:rFonts w:ascii="Arial" w:hAnsi="Arial" w:cs="Arial"/>
          <w:bCs/>
          <w:color w:val="C00000"/>
        </w:rPr>
        <w:t>regular attendance at school is vital</w:t>
      </w:r>
      <w:r w:rsidRPr="00476BAB">
        <w:rPr>
          <w:rFonts w:ascii="Arial" w:hAnsi="Arial" w:cs="Arial"/>
          <w:bCs/>
        </w:rPr>
        <w:t xml:space="preserve">. </w:t>
      </w:r>
      <w:r w:rsidRPr="00476BAB">
        <w:rPr>
          <w:rFonts w:ascii="Arial" w:hAnsi="Arial" w:cs="Arial"/>
        </w:rPr>
        <w:t xml:space="preserve">JMAT schools are child-centred, inclusive and distinctive, delivering excellence in education, sharing best practice and building aspiration.  </w:t>
      </w:r>
    </w:p>
    <w:p w14:paraId="58A84AB1" w14:textId="77777777" w:rsidR="005B42AA" w:rsidRDefault="005B42AA" w:rsidP="005B42AA">
      <w:pPr>
        <w:autoSpaceDE w:val="0"/>
        <w:autoSpaceDN w:val="0"/>
        <w:adjustRightInd w:val="0"/>
        <w:spacing w:after="0"/>
        <w:rPr>
          <w:rFonts w:ascii="Arial" w:hAnsi="Arial" w:cs="Arial"/>
          <w:bCs/>
          <w:color w:val="000000" w:themeColor="text1"/>
        </w:rPr>
      </w:pPr>
    </w:p>
    <w:p w14:paraId="38672EE9" w14:textId="3BD44001" w:rsidR="00DE54AF" w:rsidRPr="00F25E75" w:rsidRDefault="00DE54AF" w:rsidP="005B42AA">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JMAT is committed to following the framework set in Section 7 of the Education Act 1996, which states that:</w:t>
      </w:r>
    </w:p>
    <w:p w14:paraId="567FE746" w14:textId="44F539B5" w:rsidR="00DE54AF" w:rsidRPr="00F25E75" w:rsidRDefault="00DE54AF" w:rsidP="00DE54AF">
      <w:pPr>
        <w:autoSpaceDE w:val="0"/>
        <w:autoSpaceDN w:val="0"/>
        <w:adjustRightInd w:val="0"/>
        <w:rPr>
          <w:rFonts w:ascii="Arial" w:hAnsi="Arial" w:cs="Arial"/>
          <w:bCs/>
          <w:i/>
          <w:color w:val="000000" w:themeColor="text1"/>
        </w:rPr>
      </w:pPr>
      <w:r w:rsidRPr="00F25E75">
        <w:rPr>
          <w:rFonts w:ascii="Arial" w:hAnsi="Arial" w:cs="Arial"/>
          <w:bCs/>
          <w:color w:val="000000" w:themeColor="text1"/>
        </w:rPr>
        <w:t>“</w:t>
      </w:r>
      <w:r w:rsidRPr="00F25E75">
        <w:rPr>
          <w:rFonts w:ascii="Arial" w:hAnsi="Arial" w:cs="Arial"/>
          <w:bCs/>
          <w:i/>
          <w:color w:val="000000" w:themeColor="text1"/>
        </w:rPr>
        <w:t xml:space="preserve">The parent of every child of compulsory school age shall cause him/her to receive efficient full-time education </w:t>
      </w:r>
      <w:proofErr w:type="gramStart"/>
      <w:r w:rsidRPr="00F25E75">
        <w:rPr>
          <w:rFonts w:ascii="Arial" w:hAnsi="Arial" w:cs="Arial"/>
          <w:bCs/>
          <w:i/>
          <w:color w:val="000000" w:themeColor="text1"/>
        </w:rPr>
        <w:t>suitable:-</w:t>
      </w:r>
      <w:proofErr w:type="gramEnd"/>
    </w:p>
    <w:p w14:paraId="03D85B99" w14:textId="77777777" w:rsidR="00DE54AF" w:rsidRPr="00F25E75" w:rsidRDefault="00DE54AF" w:rsidP="00DE54AF">
      <w:pPr>
        <w:pStyle w:val="ListParagraph"/>
        <w:numPr>
          <w:ilvl w:val="0"/>
          <w:numId w:val="9"/>
        </w:numPr>
        <w:autoSpaceDE w:val="0"/>
        <w:autoSpaceDN w:val="0"/>
        <w:adjustRightInd w:val="0"/>
        <w:spacing w:after="0" w:line="240" w:lineRule="auto"/>
        <w:contextualSpacing w:val="0"/>
        <w:jc w:val="both"/>
        <w:rPr>
          <w:bCs/>
          <w:i/>
          <w:color w:val="000000" w:themeColor="text1"/>
        </w:rPr>
      </w:pPr>
      <w:r w:rsidRPr="00F25E75">
        <w:rPr>
          <w:bCs/>
          <w:i/>
          <w:color w:val="000000" w:themeColor="text1"/>
        </w:rPr>
        <w:t>To age, ability and</w:t>
      </w:r>
    </w:p>
    <w:p w14:paraId="1E3EB707" w14:textId="77777777" w:rsidR="00DE54AF" w:rsidRPr="00F25E75" w:rsidRDefault="00DE54AF" w:rsidP="00DE54AF">
      <w:pPr>
        <w:pStyle w:val="ListParagraph"/>
        <w:numPr>
          <w:ilvl w:val="0"/>
          <w:numId w:val="9"/>
        </w:numPr>
        <w:autoSpaceDE w:val="0"/>
        <w:autoSpaceDN w:val="0"/>
        <w:adjustRightInd w:val="0"/>
        <w:spacing w:after="0" w:line="240" w:lineRule="auto"/>
        <w:contextualSpacing w:val="0"/>
        <w:jc w:val="both"/>
        <w:rPr>
          <w:bCs/>
          <w:i/>
          <w:color w:val="000000" w:themeColor="text1"/>
        </w:rPr>
      </w:pPr>
      <w:r w:rsidRPr="00F25E75">
        <w:rPr>
          <w:bCs/>
          <w:i/>
          <w:color w:val="000000" w:themeColor="text1"/>
        </w:rPr>
        <w:t xml:space="preserve">To any special educational </w:t>
      </w:r>
      <w:proofErr w:type="gramStart"/>
      <w:r w:rsidRPr="00F25E75">
        <w:rPr>
          <w:bCs/>
          <w:i/>
          <w:color w:val="000000" w:themeColor="text1"/>
        </w:rPr>
        <w:t>needs</w:t>
      </w:r>
      <w:proofErr w:type="gramEnd"/>
      <w:r w:rsidRPr="00F25E75">
        <w:rPr>
          <w:bCs/>
          <w:i/>
          <w:color w:val="000000" w:themeColor="text1"/>
        </w:rPr>
        <w:t xml:space="preserve"> he/she may have</w:t>
      </w:r>
    </w:p>
    <w:p w14:paraId="12CD537C" w14:textId="77777777" w:rsidR="00DE54AF" w:rsidRPr="00F25E75" w:rsidRDefault="00DE54AF" w:rsidP="00DE54AF">
      <w:pPr>
        <w:jc w:val="both"/>
        <w:rPr>
          <w:rFonts w:ascii="Arial" w:hAnsi="Arial" w:cs="Arial"/>
        </w:rPr>
      </w:pPr>
    </w:p>
    <w:p w14:paraId="6A0886C0" w14:textId="77777777" w:rsidR="00DE54AF" w:rsidRDefault="00DE54AF" w:rsidP="00DE54AF">
      <w:pPr>
        <w:jc w:val="both"/>
        <w:rPr>
          <w:rFonts w:ascii="Arial" w:hAnsi="Arial" w:cs="Arial"/>
          <w:color w:val="C00000"/>
        </w:rPr>
      </w:pPr>
      <w:r w:rsidRPr="00F25E75">
        <w:rPr>
          <w:rFonts w:ascii="Arial" w:hAnsi="Arial" w:cs="Arial"/>
          <w:b/>
          <w:color w:val="0070C0"/>
        </w:rPr>
        <w:t xml:space="preserve">INSERT THE NAME OF YOUR SCHOOL …………………  </w:t>
      </w:r>
      <w:r w:rsidRPr="00F25E75">
        <w:rPr>
          <w:rFonts w:ascii="Arial" w:hAnsi="Arial" w:cs="Arial"/>
        </w:rPr>
        <w:t xml:space="preserve">and the JMAT are committed to providing an education of the highest quality for all pupils and endeavour to provide an environment where all pupils feel valued and welcome.  </w:t>
      </w:r>
    </w:p>
    <w:p w14:paraId="2D084531" w14:textId="77777777" w:rsidR="00DE54AF" w:rsidRPr="00F25E75" w:rsidRDefault="00DE54AF" w:rsidP="00DE54AF">
      <w:pPr>
        <w:jc w:val="both"/>
        <w:rPr>
          <w:rFonts w:ascii="Arial" w:hAnsi="Arial" w:cs="Arial"/>
        </w:rPr>
      </w:pPr>
      <w:r w:rsidRPr="00F25E75">
        <w:rPr>
          <w:rFonts w:ascii="Arial" w:hAnsi="Arial" w:cs="Arial"/>
        </w:rPr>
        <w:t xml:space="preserve">Parents and pupils play a </w:t>
      </w:r>
      <w:r w:rsidRPr="000D6B41">
        <w:rPr>
          <w:rFonts w:ascii="Arial" w:hAnsi="Arial" w:cs="Arial"/>
        </w:rPr>
        <w:t>part in making our school so successful</w:t>
      </w:r>
      <w:r w:rsidRPr="00F25E75">
        <w:rPr>
          <w:rFonts w:ascii="Arial" w:hAnsi="Arial" w:cs="Arial"/>
        </w:rPr>
        <w:t>.  Every child has a right to access the education to which he/she is entitled by law.  We actively promote 100% attendance and will use a variety of weekly, termly and annual awards to promote good attendance and punctuality.</w:t>
      </w:r>
    </w:p>
    <w:p w14:paraId="609B117C" w14:textId="77777777" w:rsidR="00DE54AF" w:rsidRPr="00823F17" w:rsidRDefault="00DE54AF" w:rsidP="00DE54AF">
      <w:pPr>
        <w:jc w:val="both"/>
        <w:rPr>
          <w:rFonts w:ascii="Arial" w:hAnsi="Arial" w:cs="Arial"/>
        </w:rPr>
      </w:pPr>
      <w:r w:rsidRPr="00823F17">
        <w:rPr>
          <w:rFonts w:ascii="Arial" w:hAnsi="Arial" w:cs="Arial"/>
          <w:shd w:val="clear" w:color="auto" w:fill="FFFFFF"/>
        </w:rPr>
        <w:t>The whole school community – pupils, parents and carers, teaching and support staff and school governors – have a responsibility for ensuring good school attendance and have important roles to play.  The purpose of the policy is to clarify everyone’s part in this.</w:t>
      </w:r>
    </w:p>
    <w:p w14:paraId="3B863D06" w14:textId="77777777" w:rsidR="00DE54AF" w:rsidRPr="00F71922" w:rsidRDefault="00DE54AF" w:rsidP="00DE54AF">
      <w:pPr>
        <w:jc w:val="both"/>
        <w:rPr>
          <w:rFonts w:ascii="Arial" w:hAnsi="Arial" w:cs="Arial"/>
          <w:sz w:val="24"/>
          <w:szCs w:val="24"/>
        </w:rPr>
      </w:pPr>
      <w:r w:rsidRPr="00F71922">
        <w:rPr>
          <w:rFonts w:ascii="Arial" w:hAnsi="Arial" w:cs="Arial"/>
          <w:b/>
          <w:sz w:val="24"/>
          <w:szCs w:val="24"/>
        </w:rPr>
        <w:t>Good Attendance is important because:</w:t>
      </w:r>
    </w:p>
    <w:p w14:paraId="27DFF47C" w14:textId="77777777" w:rsidR="00DE54AF" w:rsidRPr="004852ED" w:rsidRDefault="00DE54AF" w:rsidP="00DE54AF">
      <w:pPr>
        <w:pStyle w:val="ListParagraph"/>
        <w:numPr>
          <w:ilvl w:val="0"/>
          <w:numId w:val="4"/>
        </w:numPr>
        <w:spacing w:after="5" w:line="250" w:lineRule="auto"/>
        <w:jc w:val="both"/>
        <w:rPr>
          <w:rFonts w:ascii="Arial" w:hAnsi="Arial" w:cs="Arial"/>
        </w:rPr>
      </w:pPr>
      <w:r w:rsidRPr="004852ED">
        <w:rPr>
          <w:rFonts w:ascii="Arial" w:hAnsi="Arial" w:cs="Arial"/>
        </w:rPr>
        <w:t>Statistics show a direct link between under-achievement and absence below 95%</w:t>
      </w:r>
    </w:p>
    <w:p w14:paraId="55B302B3" w14:textId="77777777" w:rsidR="00DE54AF" w:rsidRPr="004852ED" w:rsidRDefault="00DE54AF" w:rsidP="00DE54AF">
      <w:pPr>
        <w:numPr>
          <w:ilvl w:val="0"/>
          <w:numId w:val="4"/>
        </w:numPr>
        <w:shd w:val="clear" w:color="auto" w:fill="FFFFFF"/>
        <w:spacing w:before="100" w:beforeAutospacing="1" w:after="100" w:afterAutospacing="1" w:line="240" w:lineRule="auto"/>
        <w:jc w:val="both"/>
        <w:rPr>
          <w:rFonts w:ascii="Arial" w:eastAsia="Times New Roman" w:hAnsi="Arial" w:cs="Arial"/>
          <w:lang w:eastAsia="en-GB"/>
        </w:rPr>
      </w:pPr>
      <w:r w:rsidRPr="004852ED">
        <w:rPr>
          <w:rFonts w:ascii="Arial" w:eastAsia="Times New Roman" w:hAnsi="Arial" w:cs="Arial"/>
          <w:lang w:eastAsia="en-GB"/>
        </w:rPr>
        <w:t>Good attendance and punctuality are vital for success at school and to establish positive life habits necessary for future success.</w:t>
      </w:r>
    </w:p>
    <w:p w14:paraId="4F539FB8" w14:textId="77777777" w:rsidR="00DE54AF" w:rsidRPr="004852ED" w:rsidRDefault="00DE54AF" w:rsidP="00DE54AF">
      <w:pPr>
        <w:numPr>
          <w:ilvl w:val="0"/>
          <w:numId w:val="4"/>
        </w:numPr>
        <w:shd w:val="clear" w:color="auto" w:fill="FFFFFF"/>
        <w:spacing w:before="100" w:beforeAutospacing="1" w:after="100" w:afterAutospacing="1" w:line="240" w:lineRule="auto"/>
        <w:jc w:val="both"/>
        <w:rPr>
          <w:rFonts w:ascii="Arial" w:eastAsia="Times New Roman" w:hAnsi="Arial" w:cs="Arial"/>
          <w:lang w:eastAsia="en-GB"/>
        </w:rPr>
      </w:pPr>
      <w:r w:rsidRPr="004852ED">
        <w:rPr>
          <w:rFonts w:ascii="Arial" w:eastAsia="Times New Roman" w:hAnsi="Arial" w:cs="Arial"/>
          <w:lang w:eastAsia="en-GB"/>
        </w:rPr>
        <w:t xml:space="preserve">Regular attendance encourages children to build friendships and develop social groups, working together as a whole team, sharing ideas and developing life skills. </w:t>
      </w:r>
    </w:p>
    <w:p w14:paraId="5623463C" w14:textId="77777777" w:rsidR="00DE54AF" w:rsidRPr="004852ED" w:rsidRDefault="00DE54AF" w:rsidP="00DE54AF">
      <w:pPr>
        <w:numPr>
          <w:ilvl w:val="0"/>
          <w:numId w:val="4"/>
        </w:numPr>
        <w:shd w:val="clear" w:color="auto" w:fill="FFFFFF"/>
        <w:spacing w:before="100" w:beforeAutospacing="1" w:after="100" w:afterAutospacing="1" w:line="240" w:lineRule="auto"/>
        <w:jc w:val="both"/>
        <w:rPr>
          <w:rFonts w:ascii="Arial" w:eastAsia="Times New Roman" w:hAnsi="Arial" w:cs="Arial"/>
          <w:lang w:eastAsia="en-GB"/>
        </w:rPr>
      </w:pPr>
      <w:r w:rsidRPr="004852ED">
        <w:rPr>
          <w:rFonts w:ascii="Arial" w:eastAsia="Times New Roman" w:hAnsi="Arial" w:cs="Arial"/>
          <w:lang w:eastAsia="en-GB"/>
        </w:rPr>
        <w:t>Children's social skills are similarly enhanced by regular attendance (linking into the personal development of pupils).</w:t>
      </w:r>
    </w:p>
    <w:p w14:paraId="224A5752" w14:textId="77777777" w:rsidR="00DE54AF" w:rsidRPr="004852ED" w:rsidRDefault="00DE54AF" w:rsidP="00DE54AF">
      <w:pPr>
        <w:numPr>
          <w:ilvl w:val="0"/>
          <w:numId w:val="4"/>
        </w:numPr>
        <w:shd w:val="clear" w:color="auto" w:fill="FFFFFF"/>
        <w:spacing w:before="100" w:beforeAutospacing="1" w:after="100" w:afterAutospacing="1" w:line="240" w:lineRule="auto"/>
        <w:jc w:val="both"/>
        <w:rPr>
          <w:rFonts w:ascii="Arial" w:eastAsia="Times New Roman" w:hAnsi="Arial" w:cs="Arial"/>
          <w:lang w:eastAsia="en-GB"/>
        </w:rPr>
      </w:pPr>
      <w:r w:rsidRPr="004852ED">
        <w:rPr>
          <w:rFonts w:ascii="Arial" w:eastAsia="Times New Roman" w:hAnsi="Arial" w:cs="Arial"/>
          <w:lang w:eastAsia="en-GB"/>
        </w:rPr>
        <w:t>Non-attenders will not only miss out on essential learning but also other social events taking place (linking into the personal development of pupils).</w:t>
      </w:r>
    </w:p>
    <w:p w14:paraId="1904B15E" w14:textId="461529B4" w:rsidR="00DE54AF" w:rsidRDefault="00DE54AF" w:rsidP="00DE54AF">
      <w:pPr>
        <w:pStyle w:val="ListParagraph"/>
        <w:numPr>
          <w:ilvl w:val="0"/>
          <w:numId w:val="4"/>
        </w:numPr>
        <w:spacing w:after="5" w:line="250" w:lineRule="auto"/>
        <w:jc w:val="both"/>
        <w:rPr>
          <w:rFonts w:ascii="Arial" w:hAnsi="Arial" w:cs="Arial"/>
        </w:rPr>
      </w:pPr>
      <w:r w:rsidRPr="004852ED">
        <w:rPr>
          <w:rFonts w:ascii="Arial" w:hAnsi="Arial" w:cs="Arial"/>
        </w:rPr>
        <w:t>Regular attenders make better progress, both socially and academically</w:t>
      </w:r>
    </w:p>
    <w:p w14:paraId="34EDB442" w14:textId="126C8816" w:rsidR="001241E2" w:rsidRPr="001241E2" w:rsidRDefault="001241E2" w:rsidP="001241E2">
      <w:pPr>
        <w:pStyle w:val="ListParagraph"/>
        <w:numPr>
          <w:ilvl w:val="0"/>
          <w:numId w:val="4"/>
        </w:numPr>
        <w:spacing w:after="5" w:line="250" w:lineRule="auto"/>
        <w:jc w:val="both"/>
        <w:rPr>
          <w:rFonts w:ascii="Arial" w:hAnsi="Arial" w:cs="Arial"/>
        </w:rPr>
      </w:pPr>
      <w:r w:rsidRPr="004159FE">
        <w:rPr>
          <w:rFonts w:ascii="Arial" w:hAnsi="Arial" w:cs="Arial"/>
        </w:rPr>
        <w:t>Regular attenders are more successful in transferring between primary school, secondary school, higher education, employment and training.</w:t>
      </w:r>
    </w:p>
    <w:p w14:paraId="760E0716" w14:textId="77777777" w:rsidR="00127A7A" w:rsidRDefault="00127A7A" w:rsidP="005B42AA">
      <w:pPr>
        <w:spacing w:after="0" w:line="276" w:lineRule="auto"/>
        <w:jc w:val="both"/>
        <w:rPr>
          <w:rFonts w:ascii="Arial" w:hAnsi="Arial" w:cs="Arial"/>
          <w:b/>
          <w:color w:val="0070C0"/>
          <w:sz w:val="24"/>
          <w:szCs w:val="24"/>
        </w:rPr>
      </w:pPr>
    </w:p>
    <w:p w14:paraId="1D51CED4" w14:textId="5E3017CD" w:rsidR="00DE54AF" w:rsidRPr="005B42AA" w:rsidRDefault="00DE54AF" w:rsidP="005B42AA">
      <w:pPr>
        <w:spacing w:after="0" w:line="276" w:lineRule="auto"/>
        <w:jc w:val="both"/>
        <w:rPr>
          <w:rFonts w:ascii="Arial" w:hAnsi="Arial" w:cs="Arial"/>
          <w:b/>
          <w:color w:val="0070C0"/>
          <w:sz w:val="24"/>
          <w:szCs w:val="24"/>
        </w:rPr>
      </w:pPr>
      <w:r w:rsidRPr="005B42AA">
        <w:rPr>
          <w:rFonts w:ascii="Arial" w:hAnsi="Arial" w:cs="Arial"/>
          <w:b/>
          <w:color w:val="0070C0"/>
          <w:sz w:val="24"/>
          <w:szCs w:val="24"/>
        </w:rPr>
        <w:t xml:space="preserve">School Attendance Lead:               </w:t>
      </w:r>
      <w:r w:rsidRPr="005B42AA">
        <w:rPr>
          <w:rFonts w:ascii="Arial" w:hAnsi="Arial" w:cs="Arial"/>
          <w:b/>
          <w:color w:val="0070C0"/>
          <w:sz w:val="24"/>
          <w:szCs w:val="24"/>
        </w:rPr>
        <w:tab/>
        <w:t>…………………………………………………………</w:t>
      </w:r>
    </w:p>
    <w:p w14:paraId="347E5A5F" w14:textId="77777777" w:rsidR="00DE54AF" w:rsidRPr="005B42AA" w:rsidRDefault="00DE54AF" w:rsidP="005B42AA">
      <w:pPr>
        <w:spacing w:after="0" w:line="276" w:lineRule="auto"/>
        <w:rPr>
          <w:rFonts w:ascii="Arial" w:hAnsi="Arial" w:cs="Arial"/>
          <w:b/>
          <w:color w:val="0070C0"/>
          <w:sz w:val="24"/>
          <w:szCs w:val="24"/>
        </w:rPr>
      </w:pPr>
      <w:r w:rsidRPr="005B42AA">
        <w:rPr>
          <w:rFonts w:ascii="Arial" w:hAnsi="Arial" w:cs="Arial"/>
          <w:b/>
          <w:color w:val="0070C0"/>
          <w:sz w:val="24"/>
          <w:szCs w:val="24"/>
        </w:rPr>
        <w:t xml:space="preserve">Named Safeguarding Governor: </w:t>
      </w:r>
      <w:r w:rsidRPr="005B42AA">
        <w:rPr>
          <w:rFonts w:ascii="Arial" w:hAnsi="Arial" w:cs="Arial"/>
          <w:b/>
          <w:color w:val="0070C0"/>
          <w:sz w:val="24"/>
          <w:szCs w:val="24"/>
        </w:rPr>
        <w:tab/>
        <w:t>………………………………………………………….</w:t>
      </w:r>
    </w:p>
    <w:p w14:paraId="1DB65C82" w14:textId="77777777" w:rsidR="009F43A1" w:rsidRDefault="009F43A1" w:rsidP="009F43A1">
      <w:pPr>
        <w:autoSpaceDE w:val="0"/>
        <w:autoSpaceDN w:val="0"/>
        <w:adjustRightInd w:val="0"/>
        <w:spacing w:after="0"/>
        <w:rPr>
          <w:rFonts w:ascii="Arial" w:hAnsi="Arial" w:cs="Arial"/>
          <w:b/>
          <w:bCs/>
          <w:color w:val="000000" w:themeColor="text1"/>
          <w:sz w:val="24"/>
          <w:szCs w:val="24"/>
        </w:rPr>
      </w:pPr>
    </w:p>
    <w:p w14:paraId="2AD3B4F3" w14:textId="64013760" w:rsidR="00361363" w:rsidRDefault="00DE54AF" w:rsidP="009F43A1">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 xml:space="preserve">Legal Framework  </w:t>
      </w:r>
    </w:p>
    <w:p w14:paraId="7B934FE0" w14:textId="25D656FB" w:rsidR="00DE54AF" w:rsidRPr="00361363" w:rsidRDefault="00DE54AF" w:rsidP="00361363">
      <w:pPr>
        <w:autoSpaceDE w:val="0"/>
        <w:autoSpaceDN w:val="0"/>
        <w:adjustRightInd w:val="0"/>
        <w:spacing w:after="0"/>
        <w:rPr>
          <w:rFonts w:ascii="Arial" w:hAnsi="Arial" w:cs="Arial"/>
          <w:b/>
          <w:bCs/>
          <w:color w:val="000000" w:themeColor="text1"/>
          <w:sz w:val="24"/>
          <w:szCs w:val="24"/>
        </w:rPr>
      </w:pPr>
      <w:r w:rsidRPr="00F25E75">
        <w:rPr>
          <w:rFonts w:ascii="Arial" w:hAnsi="Arial" w:cs="Arial"/>
          <w:bCs/>
          <w:color w:val="000000" w:themeColor="text1"/>
        </w:rPr>
        <w:t>This policy has due regard to legislation, including, but not limited to, the following:</w:t>
      </w:r>
    </w:p>
    <w:p w14:paraId="5D6C4999" w14:textId="77777777" w:rsidR="00DE54AF" w:rsidRPr="00DE54AF" w:rsidRDefault="00DE54AF" w:rsidP="00DE54AF">
      <w:pPr>
        <w:pStyle w:val="ListParagraph"/>
        <w:numPr>
          <w:ilvl w:val="0"/>
          <w:numId w:val="7"/>
        </w:numPr>
        <w:autoSpaceDE w:val="0"/>
        <w:autoSpaceDN w:val="0"/>
        <w:adjustRightInd w:val="0"/>
        <w:spacing w:after="0" w:line="240" w:lineRule="auto"/>
        <w:contextualSpacing w:val="0"/>
        <w:jc w:val="both"/>
        <w:rPr>
          <w:rFonts w:ascii="Arial" w:hAnsi="Arial" w:cs="Arial"/>
          <w:bCs/>
          <w:color w:val="000000" w:themeColor="text1"/>
        </w:rPr>
      </w:pPr>
      <w:r w:rsidRPr="00DE54AF">
        <w:rPr>
          <w:rFonts w:ascii="Arial" w:hAnsi="Arial" w:cs="Arial"/>
          <w:bCs/>
          <w:color w:val="000000" w:themeColor="text1"/>
        </w:rPr>
        <w:t>Education Act 1996</w:t>
      </w:r>
    </w:p>
    <w:p w14:paraId="1E504AED" w14:textId="77777777" w:rsidR="00DE54AF" w:rsidRPr="00DE54AF" w:rsidRDefault="00DE54AF" w:rsidP="00DE54AF">
      <w:pPr>
        <w:pStyle w:val="ListParagraph"/>
        <w:numPr>
          <w:ilvl w:val="0"/>
          <w:numId w:val="7"/>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Children Act 1989</w:t>
      </w:r>
    </w:p>
    <w:p w14:paraId="7480D5A7" w14:textId="77777777" w:rsidR="00DE54AF" w:rsidRPr="00DE54AF" w:rsidRDefault="00DE54AF" w:rsidP="00DE54AF">
      <w:pPr>
        <w:pStyle w:val="ListParagraph"/>
        <w:numPr>
          <w:ilvl w:val="0"/>
          <w:numId w:val="7"/>
        </w:numPr>
        <w:autoSpaceDE w:val="0"/>
        <w:autoSpaceDN w:val="0"/>
        <w:adjustRightInd w:val="0"/>
        <w:spacing w:after="0" w:line="240" w:lineRule="auto"/>
        <w:contextualSpacing w:val="0"/>
        <w:jc w:val="both"/>
        <w:rPr>
          <w:rFonts w:ascii="Arial" w:hAnsi="Arial" w:cs="Arial"/>
          <w:b/>
          <w:bCs/>
          <w:color w:val="000000" w:themeColor="text1"/>
        </w:rPr>
      </w:pPr>
      <w:r w:rsidRPr="00DE54AF">
        <w:rPr>
          <w:rFonts w:ascii="Arial" w:hAnsi="Arial" w:cs="Arial"/>
          <w:bCs/>
          <w:color w:val="000000" w:themeColor="text1"/>
        </w:rPr>
        <w:t>Children (Performances and Activities) (England) Regulations 2014</w:t>
      </w:r>
    </w:p>
    <w:p w14:paraId="1B3CCAF0" w14:textId="63619587" w:rsidR="00DE54AF" w:rsidRPr="00DE54AF" w:rsidRDefault="00DE54AF" w:rsidP="00DE54AF">
      <w:pPr>
        <w:pStyle w:val="ListParagraph"/>
        <w:numPr>
          <w:ilvl w:val="0"/>
          <w:numId w:val="7"/>
        </w:numPr>
        <w:autoSpaceDE w:val="0"/>
        <w:autoSpaceDN w:val="0"/>
        <w:adjustRightInd w:val="0"/>
        <w:spacing w:after="0" w:line="240" w:lineRule="auto"/>
        <w:contextualSpacing w:val="0"/>
        <w:jc w:val="both"/>
        <w:rPr>
          <w:rFonts w:ascii="Arial" w:hAnsi="Arial" w:cs="Arial"/>
          <w:b/>
          <w:bCs/>
          <w:color w:val="C00000"/>
        </w:rPr>
      </w:pPr>
      <w:r w:rsidRPr="00DE54AF">
        <w:rPr>
          <w:rFonts w:ascii="Arial" w:hAnsi="Arial" w:cs="Arial"/>
          <w:bCs/>
          <w:color w:val="C00000"/>
        </w:rPr>
        <w:t>Keeping Children Safe in Education 202</w:t>
      </w:r>
      <w:r w:rsidR="00BA0A72">
        <w:rPr>
          <w:rFonts w:ascii="Arial" w:hAnsi="Arial" w:cs="Arial"/>
          <w:bCs/>
          <w:color w:val="C00000"/>
        </w:rPr>
        <w:t>3</w:t>
      </w:r>
    </w:p>
    <w:p w14:paraId="06421B94" w14:textId="77777777" w:rsidR="00DE54AF" w:rsidRPr="00DE54AF" w:rsidRDefault="00DE54AF" w:rsidP="00127A7A">
      <w:pPr>
        <w:pStyle w:val="ListParagraph"/>
        <w:numPr>
          <w:ilvl w:val="0"/>
          <w:numId w:val="7"/>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Children Missing Education 2016</w:t>
      </w:r>
    </w:p>
    <w:p w14:paraId="5262CA23" w14:textId="77777777" w:rsidR="00127A7A" w:rsidRDefault="00127A7A" w:rsidP="00127A7A">
      <w:pPr>
        <w:autoSpaceDE w:val="0"/>
        <w:autoSpaceDN w:val="0"/>
        <w:adjustRightInd w:val="0"/>
        <w:spacing w:after="0"/>
        <w:rPr>
          <w:rFonts w:ascii="Arial" w:hAnsi="Arial" w:cs="Arial"/>
          <w:bCs/>
        </w:rPr>
      </w:pPr>
    </w:p>
    <w:p w14:paraId="50A075EB" w14:textId="5BC291DE" w:rsidR="00DE54AF" w:rsidRPr="00823F17" w:rsidRDefault="00DE54AF" w:rsidP="00127A7A">
      <w:pPr>
        <w:autoSpaceDE w:val="0"/>
        <w:autoSpaceDN w:val="0"/>
        <w:adjustRightInd w:val="0"/>
        <w:spacing w:after="0"/>
        <w:rPr>
          <w:rFonts w:ascii="Arial" w:hAnsi="Arial" w:cs="Arial"/>
          <w:bCs/>
        </w:rPr>
      </w:pPr>
      <w:bookmarkStart w:id="2" w:name="_Hlk141092122"/>
      <w:r w:rsidRPr="00823F17">
        <w:rPr>
          <w:rFonts w:ascii="Arial" w:hAnsi="Arial" w:cs="Arial"/>
          <w:bCs/>
        </w:rPr>
        <w:t>This policy also has regard to non-statutory DfE guidance, including, but not limited to, the following:</w:t>
      </w:r>
    </w:p>
    <w:p w14:paraId="36D89446" w14:textId="77777777" w:rsidR="00DE54AF" w:rsidRPr="00DE54AF" w:rsidRDefault="00DE54AF" w:rsidP="00DE54AF">
      <w:pPr>
        <w:pStyle w:val="ListParagraph"/>
        <w:numPr>
          <w:ilvl w:val="0"/>
          <w:numId w:val="8"/>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DfE (2019, updated 2021) ‘School Attendance’</w:t>
      </w:r>
    </w:p>
    <w:p w14:paraId="2DBCFFC5" w14:textId="77777777" w:rsidR="00DE54AF" w:rsidRPr="00476BAB" w:rsidRDefault="00DE54AF" w:rsidP="00DE54AF">
      <w:pPr>
        <w:pStyle w:val="ListParagraph"/>
        <w:numPr>
          <w:ilvl w:val="0"/>
          <w:numId w:val="8"/>
        </w:numPr>
        <w:autoSpaceDE w:val="0"/>
        <w:autoSpaceDN w:val="0"/>
        <w:adjustRightInd w:val="0"/>
        <w:spacing w:after="0" w:line="240" w:lineRule="auto"/>
        <w:contextualSpacing w:val="0"/>
        <w:jc w:val="both"/>
        <w:rPr>
          <w:rFonts w:ascii="Arial" w:hAnsi="Arial" w:cs="Arial"/>
          <w:bCs/>
        </w:rPr>
      </w:pPr>
      <w:r w:rsidRPr="00476BAB">
        <w:rPr>
          <w:rFonts w:ascii="Arial" w:hAnsi="Arial" w:cs="Arial"/>
          <w:bCs/>
        </w:rPr>
        <w:t>DfE (2022) ‘Working together to improve school attendance’</w:t>
      </w:r>
    </w:p>
    <w:p w14:paraId="76FA192C" w14:textId="77777777" w:rsidR="00DE54AF" w:rsidRPr="00DE54AF" w:rsidRDefault="00DE54AF" w:rsidP="00DE54AF">
      <w:pPr>
        <w:pStyle w:val="ListParagraph"/>
        <w:numPr>
          <w:ilvl w:val="0"/>
          <w:numId w:val="8"/>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DfE (2015</w:t>
      </w:r>
      <w:proofErr w:type="gramStart"/>
      <w:r w:rsidRPr="00DE54AF">
        <w:rPr>
          <w:rFonts w:ascii="Arial" w:hAnsi="Arial" w:cs="Arial"/>
          <w:bCs/>
        </w:rPr>
        <w:t>)  ‘</w:t>
      </w:r>
      <w:proofErr w:type="gramEnd"/>
      <w:r w:rsidRPr="00DE54AF">
        <w:rPr>
          <w:rFonts w:ascii="Arial" w:hAnsi="Arial" w:cs="Arial"/>
          <w:bCs/>
        </w:rPr>
        <w:t>Supporting Pupils with Medical Conditions</w:t>
      </w:r>
    </w:p>
    <w:p w14:paraId="1FF76C2D" w14:textId="425963F8" w:rsidR="00BA0A72" w:rsidRDefault="00BA0A72" w:rsidP="00DE54AF">
      <w:pPr>
        <w:pStyle w:val="ListParagraph"/>
        <w:numPr>
          <w:ilvl w:val="0"/>
          <w:numId w:val="8"/>
        </w:numPr>
        <w:autoSpaceDE w:val="0"/>
        <w:autoSpaceDN w:val="0"/>
        <w:adjustRightInd w:val="0"/>
        <w:spacing w:after="0" w:line="240" w:lineRule="auto"/>
        <w:contextualSpacing w:val="0"/>
        <w:jc w:val="both"/>
        <w:rPr>
          <w:rFonts w:ascii="Arial" w:hAnsi="Arial" w:cs="Arial"/>
          <w:bCs/>
          <w:color w:val="C00000"/>
        </w:rPr>
      </w:pPr>
      <w:r w:rsidRPr="00BA0A72">
        <w:rPr>
          <w:rFonts w:ascii="Arial" w:hAnsi="Arial" w:cs="Arial"/>
          <w:bCs/>
          <w:color w:val="C00000"/>
        </w:rPr>
        <w:lastRenderedPageBreak/>
        <w:t>DfE (2022) ‘Summary table of responsibilities for school attendance</w:t>
      </w:r>
    </w:p>
    <w:p w14:paraId="7A5CFE3A" w14:textId="21A7091A" w:rsidR="00421C20" w:rsidRPr="00BA0A72" w:rsidRDefault="00421C20" w:rsidP="00DE54AF">
      <w:pPr>
        <w:pStyle w:val="ListParagraph"/>
        <w:numPr>
          <w:ilvl w:val="0"/>
          <w:numId w:val="8"/>
        </w:numPr>
        <w:autoSpaceDE w:val="0"/>
        <w:autoSpaceDN w:val="0"/>
        <w:adjustRightInd w:val="0"/>
        <w:spacing w:after="0" w:line="240" w:lineRule="auto"/>
        <w:contextualSpacing w:val="0"/>
        <w:jc w:val="both"/>
        <w:rPr>
          <w:rFonts w:ascii="Arial" w:hAnsi="Arial" w:cs="Arial"/>
          <w:bCs/>
          <w:color w:val="C00000"/>
        </w:rPr>
      </w:pPr>
      <w:r>
        <w:rPr>
          <w:rFonts w:ascii="Arial" w:hAnsi="Arial" w:cs="Arial"/>
          <w:bCs/>
          <w:color w:val="C00000"/>
        </w:rPr>
        <w:t>DfE (2023) ‘Providing Remote Education</w:t>
      </w:r>
    </w:p>
    <w:p w14:paraId="5F6F4BEB" w14:textId="77777777" w:rsidR="00421C20" w:rsidRDefault="00421C20" w:rsidP="00361363">
      <w:pPr>
        <w:spacing w:after="0" w:line="276" w:lineRule="auto"/>
        <w:rPr>
          <w:rFonts w:ascii="Arial" w:hAnsi="Arial" w:cs="Arial"/>
          <w:b/>
          <w:sz w:val="24"/>
          <w:szCs w:val="24"/>
        </w:rPr>
      </w:pPr>
    </w:p>
    <w:bookmarkEnd w:id="2"/>
    <w:p w14:paraId="6BD5930F" w14:textId="2014F7B3" w:rsidR="00DE54AF" w:rsidRPr="00F71922" w:rsidRDefault="00DE54AF" w:rsidP="00361363">
      <w:pPr>
        <w:spacing w:after="0" w:line="276" w:lineRule="auto"/>
        <w:rPr>
          <w:rFonts w:ascii="Arial" w:hAnsi="Arial" w:cs="Arial"/>
          <w:b/>
          <w:sz w:val="24"/>
          <w:szCs w:val="24"/>
        </w:rPr>
      </w:pPr>
      <w:r w:rsidRPr="00F71922">
        <w:rPr>
          <w:rFonts w:ascii="Arial" w:hAnsi="Arial" w:cs="Arial"/>
          <w:b/>
          <w:sz w:val="24"/>
          <w:szCs w:val="24"/>
        </w:rPr>
        <w:t>Roles and Responsibilities</w:t>
      </w:r>
    </w:p>
    <w:p w14:paraId="33B7DAAA" w14:textId="77777777" w:rsidR="00DE54AF" w:rsidRPr="00F71922" w:rsidRDefault="00DE54AF" w:rsidP="00361363">
      <w:pPr>
        <w:spacing w:after="0" w:line="276" w:lineRule="auto"/>
        <w:rPr>
          <w:rFonts w:ascii="Arial" w:hAnsi="Arial" w:cs="Arial"/>
          <w:b/>
          <w:color w:val="000000"/>
          <w:sz w:val="24"/>
          <w:szCs w:val="24"/>
        </w:rPr>
      </w:pPr>
      <w:r w:rsidRPr="00F71922">
        <w:rPr>
          <w:rFonts w:ascii="Arial" w:hAnsi="Arial" w:cs="Arial"/>
          <w:b/>
          <w:bCs/>
          <w:color w:val="000000" w:themeColor="text1"/>
          <w:sz w:val="24"/>
          <w:szCs w:val="24"/>
        </w:rPr>
        <w:t>The Local Governing Body (LGB)</w:t>
      </w:r>
    </w:p>
    <w:p w14:paraId="2F4C751D" w14:textId="77777777" w:rsidR="00DE54AF" w:rsidRPr="00F25E75" w:rsidRDefault="00DE54AF" w:rsidP="00DE54AF">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The Local Governing Body (LGB) has overall responsibility for the implementation of the Attendance Policy and procedures of JMAT in its schools. They have the overall responsibility for ensuring that the attendance policy, as written, does not discriminate on any grounds, including, but not limited to, ethnicity/national origin, culture, religion and gender, </w:t>
      </w:r>
    </w:p>
    <w:p w14:paraId="2D9D1309" w14:textId="77777777" w:rsidR="00361363" w:rsidRDefault="00DE54AF" w:rsidP="00361363">
      <w:pPr>
        <w:spacing w:after="0" w:line="276" w:lineRule="auto"/>
        <w:rPr>
          <w:rFonts w:ascii="Arial" w:hAnsi="Arial" w:cs="Arial"/>
          <w:b/>
          <w:sz w:val="24"/>
          <w:szCs w:val="24"/>
        </w:rPr>
      </w:pPr>
      <w:r w:rsidRPr="00F71922">
        <w:rPr>
          <w:rFonts w:ascii="Arial" w:hAnsi="Arial" w:cs="Arial"/>
          <w:b/>
          <w:sz w:val="24"/>
          <w:szCs w:val="24"/>
        </w:rPr>
        <w:t>The Headteacher</w:t>
      </w:r>
    </w:p>
    <w:p w14:paraId="7E9172FA" w14:textId="2CEA2513" w:rsidR="00DE54AF" w:rsidRPr="00361363" w:rsidRDefault="00DE54AF" w:rsidP="009F43A1">
      <w:pPr>
        <w:spacing w:after="0" w:line="276" w:lineRule="auto"/>
        <w:rPr>
          <w:rFonts w:ascii="Arial" w:hAnsi="Arial" w:cs="Arial"/>
          <w:b/>
          <w:sz w:val="24"/>
          <w:szCs w:val="24"/>
        </w:rPr>
      </w:pPr>
      <w:r>
        <w:rPr>
          <w:rFonts w:ascii="Arial" w:hAnsi="Arial" w:cs="Arial"/>
          <w:bCs/>
        </w:rPr>
        <w:t xml:space="preserve">The </w:t>
      </w:r>
      <w:r w:rsidRPr="00F25E75">
        <w:rPr>
          <w:rFonts w:ascii="Arial" w:hAnsi="Arial" w:cs="Arial"/>
          <w:bCs/>
          <w:color w:val="000000" w:themeColor="text1"/>
        </w:rPr>
        <w:t xml:space="preserve">Headteacher is responsible for the day-to-day implementation and management of the Attendance (pupils) Policy and procedures of the school and only the Headteacher can authorise absence using a consistent approach.  </w:t>
      </w:r>
      <w:r w:rsidRPr="00F25E75">
        <w:rPr>
          <w:rFonts w:ascii="Arial" w:hAnsi="Arial" w:cs="Arial"/>
          <w:b/>
          <w:bCs/>
          <w:color w:val="000000" w:themeColor="text1"/>
        </w:rPr>
        <w:t xml:space="preserve">The Headteacher is not obliged to accept a parent’s explanation and a letter or telephone message from a parent does not in itself authorise an absence.  </w:t>
      </w:r>
    </w:p>
    <w:p w14:paraId="5BFA5248" w14:textId="77777777" w:rsidR="00127A7A" w:rsidRDefault="00127A7A" w:rsidP="00127A7A">
      <w:pPr>
        <w:spacing w:after="0" w:line="276" w:lineRule="auto"/>
        <w:rPr>
          <w:rFonts w:ascii="Arial" w:hAnsi="Arial" w:cs="Arial"/>
          <w:b/>
          <w:sz w:val="24"/>
          <w:szCs w:val="24"/>
        </w:rPr>
      </w:pPr>
    </w:p>
    <w:p w14:paraId="486C804F" w14:textId="3741377C" w:rsidR="00DE54AF" w:rsidRDefault="00DE54AF" w:rsidP="00127A7A">
      <w:pPr>
        <w:spacing w:after="0" w:line="276" w:lineRule="auto"/>
        <w:rPr>
          <w:rFonts w:ascii="Arial" w:hAnsi="Arial" w:cs="Arial"/>
          <w:b/>
          <w:sz w:val="24"/>
          <w:szCs w:val="24"/>
        </w:rPr>
      </w:pPr>
      <w:r w:rsidRPr="00F71922">
        <w:rPr>
          <w:rFonts w:ascii="Arial" w:hAnsi="Arial" w:cs="Arial"/>
          <w:b/>
          <w:sz w:val="24"/>
          <w:szCs w:val="24"/>
        </w:rPr>
        <w:t>Responsibilities of the School Attendance Lead</w:t>
      </w:r>
    </w:p>
    <w:p w14:paraId="05832215" w14:textId="18B28888" w:rsidR="00DE54AF" w:rsidRPr="00F71922" w:rsidRDefault="00DE54AF" w:rsidP="009F43A1">
      <w:pPr>
        <w:spacing w:after="0" w:line="276" w:lineRule="auto"/>
        <w:rPr>
          <w:rFonts w:ascii="Arial" w:hAnsi="Arial" w:cs="Arial"/>
        </w:rPr>
      </w:pPr>
      <w:r w:rsidRPr="00F25E75">
        <w:rPr>
          <w:rFonts w:ascii="Arial" w:hAnsi="Arial" w:cs="Arial"/>
        </w:rPr>
        <w:t xml:space="preserve">The attendance lead will oversee, direct and co-ordinate the school’s work in promoting regular and improved attendance and will ensure the attendance policy is consistently applied throughout the school.   </w:t>
      </w:r>
      <w:r>
        <w:rPr>
          <w:rFonts w:ascii="Arial" w:hAnsi="Arial" w:cs="Arial"/>
        </w:rPr>
        <w:t xml:space="preserve">The </w:t>
      </w:r>
      <w:r w:rsidR="00D47B39">
        <w:rPr>
          <w:rFonts w:ascii="Arial" w:hAnsi="Arial" w:cs="Arial"/>
        </w:rPr>
        <w:t>attendance team</w:t>
      </w:r>
      <w:r w:rsidRPr="00F25E75">
        <w:rPr>
          <w:rFonts w:ascii="Arial" w:hAnsi="Arial" w:cs="Arial"/>
        </w:rPr>
        <w:t xml:space="preserve"> will also ensure that attendance is both recorded accurately and analysed. </w:t>
      </w:r>
      <w:r>
        <w:rPr>
          <w:rFonts w:ascii="Arial" w:hAnsi="Arial" w:cs="Arial"/>
        </w:rPr>
        <w:t>They</w:t>
      </w:r>
      <w:r w:rsidRPr="00F25E75">
        <w:rPr>
          <w:rFonts w:ascii="Arial" w:hAnsi="Arial" w:cs="Arial"/>
        </w:rPr>
        <w:t xml:space="preserve"> will ensure that attendance issues are identified at an early stage and that support is put in place to deal with any difficulties. If a child is absent and no reason has been provided, parents should be contacted on the first day of absence by phone call.  If a parent cannot be contacted, First Day Calling procedures are initiated and it is expected that school is aware of the reason for absence before start of the afternoon session.  If absence is frequent or continuous, except where a child is clearly unwell, the attendance lead will make sure that contact is made with parent(s) to discuss reasons for their child’s absence.</w:t>
      </w:r>
    </w:p>
    <w:p w14:paraId="466CFD1B" w14:textId="77777777" w:rsidR="009F43A1" w:rsidRDefault="009F43A1" w:rsidP="009F43A1">
      <w:pPr>
        <w:spacing w:after="0" w:line="276" w:lineRule="auto"/>
        <w:rPr>
          <w:rFonts w:ascii="Arial" w:hAnsi="Arial" w:cs="Arial"/>
          <w:b/>
          <w:sz w:val="24"/>
          <w:szCs w:val="24"/>
        </w:rPr>
      </w:pPr>
    </w:p>
    <w:p w14:paraId="4A8BB654" w14:textId="0216F977" w:rsidR="00DE54AF" w:rsidRPr="00F71922" w:rsidRDefault="00DE54AF" w:rsidP="009F43A1">
      <w:pPr>
        <w:spacing w:after="0" w:line="276" w:lineRule="auto"/>
        <w:rPr>
          <w:rFonts w:ascii="Arial" w:hAnsi="Arial" w:cs="Arial"/>
          <w:b/>
          <w:bCs/>
          <w:color w:val="000000" w:themeColor="text1"/>
          <w:sz w:val="24"/>
          <w:szCs w:val="24"/>
        </w:rPr>
      </w:pPr>
      <w:r w:rsidRPr="00F71922">
        <w:rPr>
          <w:rFonts w:ascii="Arial" w:hAnsi="Arial" w:cs="Arial"/>
          <w:b/>
          <w:sz w:val="24"/>
          <w:szCs w:val="24"/>
        </w:rPr>
        <w:t xml:space="preserve">Responsibilities of </w:t>
      </w:r>
      <w:r w:rsidRPr="00F71922">
        <w:rPr>
          <w:rFonts w:ascii="Arial" w:hAnsi="Arial" w:cs="Arial"/>
          <w:b/>
          <w:bCs/>
          <w:color w:val="000000" w:themeColor="text1"/>
          <w:sz w:val="24"/>
          <w:szCs w:val="24"/>
        </w:rPr>
        <w:t>Staff, including teachers, support staff and volunteers</w:t>
      </w:r>
    </w:p>
    <w:p w14:paraId="6CDE8729" w14:textId="2C56FB8C" w:rsidR="00DE54AF" w:rsidRPr="00127A7A" w:rsidRDefault="00DE54AF" w:rsidP="00127A7A">
      <w:pPr>
        <w:spacing w:after="0" w:line="276" w:lineRule="auto"/>
        <w:rPr>
          <w:rFonts w:ascii="Arial" w:hAnsi="Arial" w:cs="Arial"/>
          <w:bdr w:val="none" w:sz="0" w:space="0" w:color="auto" w:frame="1"/>
          <w:shd w:val="clear" w:color="auto" w:fill="FFFFFF"/>
        </w:rPr>
      </w:pPr>
      <w:r w:rsidRPr="00823F17">
        <w:rPr>
          <w:rFonts w:ascii="Arial" w:hAnsi="Arial" w:cs="Arial"/>
          <w:u w:val="single"/>
          <w:bdr w:val="none" w:sz="0" w:space="0" w:color="auto" w:frame="1"/>
          <w:shd w:val="clear" w:color="auto" w:fill="FFFFFF"/>
        </w:rPr>
        <w:t>All</w:t>
      </w:r>
      <w:r w:rsidRPr="00823F17">
        <w:rPr>
          <w:rFonts w:ascii="Arial" w:hAnsi="Arial" w:cs="Arial"/>
          <w:shd w:val="clear" w:color="auto" w:fill="FFFFFF"/>
        </w:rPr>
        <w:t xml:space="preserve"> staff (teaching and support) in school have a key role to play in supporting and promoting excellent school attendance and will work to provide an environment in which all our pupils are eager to learn, feel valued members of the school community and look forward to coming to school every day.  </w:t>
      </w:r>
      <w:r w:rsidRPr="00127A7A">
        <w:rPr>
          <w:rFonts w:ascii="Arial" w:hAnsi="Arial" w:cs="Arial"/>
          <w:bdr w:val="none" w:sz="0" w:space="0" w:color="auto" w:frame="1"/>
          <w:shd w:val="clear" w:color="auto" w:fill="FFFFFF"/>
        </w:rPr>
        <w:t>Staff also have a responsibility to set a good example in matters relating to their own attendance and</w:t>
      </w:r>
      <w:r w:rsidR="00127A7A" w:rsidRPr="00127A7A">
        <w:rPr>
          <w:rFonts w:ascii="Arial" w:hAnsi="Arial" w:cs="Arial"/>
          <w:bdr w:val="none" w:sz="0" w:space="0" w:color="auto" w:frame="1"/>
          <w:shd w:val="clear" w:color="auto" w:fill="FFFFFF"/>
        </w:rPr>
        <w:t xml:space="preserve"> </w:t>
      </w:r>
      <w:r w:rsidRPr="00127A7A">
        <w:rPr>
          <w:rFonts w:ascii="Arial" w:hAnsi="Arial" w:cs="Arial"/>
          <w:bdr w:val="none" w:sz="0" w:space="0" w:color="auto" w:frame="1"/>
          <w:shd w:val="clear" w:color="auto" w:fill="FFFFFF"/>
        </w:rPr>
        <w:t xml:space="preserve">punctuality.  This is part of the National Standards for Teachers.  </w:t>
      </w:r>
    </w:p>
    <w:p w14:paraId="6AF1D865" w14:textId="77777777" w:rsidR="00127A7A" w:rsidRDefault="00127A7A" w:rsidP="00127A7A">
      <w:pPr>
        <w:spacing w:after="0" w:line="276" w:lineRule="auto"/>
        <w:rPr>
          <w:rFonts w:ascii="Arial" w:hAnsi="Arial" w:cs="Arial"/>
          <w:bdr w:val="none" w:sz="0" w:space="0" w:color="auto" w:frame="1"/>
          <w:shd w:val="clear" w:color="auto" w:fill="FFFFFF"/>
        </w:rPr>
      </w:pPr>
    </w:p>
    <w:p w14:paraId="2FF41726" w14:textId="7B6EF675" w:rsidR="00DE54AF" w:rsidRPr="00DE54AF" w:rsidRDefault="00DE54AF" w:rsidP="00127A7A">
      <w:pPr>
        <w:spacing w:after="0" w:line="276" w:lineRule="auto"/>
        <w:rPr>
          <w:rFonts w:ascii="Arial" w:hAnsi="Arial" w:cs="Arial"/>
        </w:rPr>
      </w:pPr>
      <w:r w:rsidRPr="00DE54AF">
        <w:rPr>
          <w:rFonts w:ascii="Arial" w:hAnsi="Arial" w:cs="Arial"/>
          <w:bdr w:val="none" w:sz="0" w:space="0" w:color="auto" w:frame="1"/>
          <w:shd w:val="clear" w:color="auto" w:fill="FFFFFF"/>
        </w:rPr>
        <w:t>Sc</w:t>
      </w:r>
      <w:r w:rsidR="00127A7A">
        <w:rPr>
          <w:rFonts w:ascii="Arial" w:hAnsi="Arial" w:cs="Arial"/>
          <w:bdr w:val="none" w:sz="0" w:space="0" w:color="auto" w:frame="1"/>
          <w:shd w:val="clear" w:color="auto" w:fill="FFFFFF"/>
        </w:rPr>
        <w:t>h</w:t>
      </w:r>
      <w:r w:rsidRPr="00DE54AF">
        <w:rPr>
          <w:rFonts w:ascii="Arial" w:hAnsi="Arial" w:cs="Arial"/>
          <w:bdr w:val="none" w:sz="0" w:space="0" w:color="auto" w:frame="1"/>
          <w:shd w:val="clear" w:color="auto" w:fill="FFFFFF"/>
        </w:rPr>
        <w:t>ool staff will:</w:t>
      </w:r>
    </w:p>
    <w:p w14:paraId="4228CBF8"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Ensure all pupils are registered accurately.</w:t>
      </w:r>
    </w:p>
    <w:p w14:paraId="3225C7A8"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Promote and reward good attendance with pupils at all appropriate opportunities.</w:t>
      </w:r>
    </w:p>
    <w:p w14:paraId="6E693459"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Liaise with the attendance leader on matters of attendance and punctuality.</w:t>
      </w:r>
    </w:p>
    <w:p w14:paraId="550A1CA3"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Communicate any concerns or underlying problems that may account for a child’s absence.</w:t>
      </w:r>
    </w:p>
    <w:p w14:paraId="7FF97F0A" w14:textId="77777777" w:rsidR="00DE54AF" w:rsidRPr="00DE54AF" w:rsidRDefault="00DE54AF" w:rsidP="00DE54AF">
      <w:pPr>
        <w:pStyle w:val="ListParagraph"/>
        <w:numPr>
          <w:ilvl w:val="0"/>
          <w:numId w:val="5"/>
        </w:numPr>
        <w:spacing w:after="200" w:line="276" w:lineRule="auto"/>
        <w:rPr>
          <w:rFonts w:ascii="Arial" w:hAnsi="Arial" w:cs="Arial"/>
        </w:rPr>
      </w:pPr>
      <w:r w:rsidRPr="00DE54AF">
        <w:rPr>
          <w:rFonts w:ascii="Arial" w:hAnsi="Arial" w:cs="Arial"/>
        </w:rPr>
        <w:t>Support pupils with absence to engage with their learning once they are back in school.</w:t>
      </w:r>
    </w:p>
    <w:bookmarkEnd w:id="0"/>
    <w:bookmarkEnd w:id="1"/>
    <w:p w14:paraId="218B9D11" w14:textId="77777777" w:rsidR="00DE54AF" w:rsidRPr="00F71922" w:rsidRDefault="00DE54AF" w:rsidP="00361363">
      <w:pPr>
        <w:tabs>
          <w:tab w:val="center" w:pos="720"/>
          <w:tab w:val="center" w:pos="2860"/>
          <w:tab w:val="center" w:pos="5041"/>
          <w:tab w:val="center" w:pos="5761"/>
          <w:tab w:val="center" w:pos="7136"/>
        </w:tabs>
        <w:spacing w:after="0"/>
        <w:rPr>
          <w:rFonts w:ascii="Arial" w:hAnsi="Arial" w:cs="Arial"/>
          <w:b/>
          <w:sz w:val="24"/>
          <w:szCs w:val="24"/>
        </w:rPr>
      </w:pPr>
      <w:r w:rsidRPr="00F71922">
        <w:rPr>
          <w:rFonts w:ascii="Arial" w:hAnsi="Arial" w:cs="Arial"/>
          <w:b/>
          <w:sz w:val="24"/>
          <w:szCs w:val="24"/>
        </w:rPr>
        <w:t>Parental Responsibility</w:t>
      </w:r>
    </w:p>
    <w:p w14:paraId="04156787" w14:textId="06D7CACF" w:rsidR="00DE54AF" w:rsidRPr="00823F17" w:rsidRDefault="00DE54AF" w:rsidP="00361363">
      <w:pPr>
        <w:tabs>
          <w:tab w:val="center" w:pos="720"/>
          <w:tab w:val="center" w:pos="2860"/>
          <w:tab w:val="center" w:pos="5041"/>
          <w:tab w:val="center" w:pos="5761"/>
          <w:tab w:val="center" w:pos="7136"/>
        </w:tabs>
        <w:spacing w:after="0"/>
        <w:rPr>
          <w:rFonts w:ascii="Arial" w:hAnsi="Arial" w:cs="Arial"/>
        </w:rPr>
      </w:pPr>
      <w:r w:rsidRPr="00F25E75">
        <w:rPr>
          <w:rFonts w:ascii="Arial" w:hAnsi="Arial" w:cs="Arial"/>
        </w:rPr>
        <w:t>Parents have a legal duty to ensure their children attend school regularly (</w:t>
      </w:r>
      <w:r w:rsidR="00481621">
        <w:rPr>
          <w:rFonts w:ascii="Arial" w:hAnsi="Arial" w:cs="Arial"/>
        </w:rPr>
        <w:t>s</w:t>
      </w:r>
      <w:r w:rsidRPr="00F25E75">
        <w:rPr>
          <w:rFonts w:ascii="Arial" w:hAnsi="Arial" w:cs="Arial"/>
        </w:rPr>
        <w:t>444 of the 1996 Education Act).  Permitting absence from school that is not authorised by the school creates an offence of law</w:t>
      </w:r>
      <w:r w:rsidRPr="00823F17">
        <w:rPr>
          <w:rFonts w:ascii="Arial" w:hAnsi="Arial" w:cs="Arial"/>
        </w:rPr>
        <w:t xml:space="preserve">. </w:t>
      </w:r>
    </w:p>
    <w:p w14:paraId="21205162" w14:textId="77777777" w:rsidR="00DE54AF" w:rsidRDefault="00DE54AF" w:rsidP="00CC1722">
      <w:pPr>
        <w:tabs>
          <w:tab w:val="center" w:pos="720"/>
          <w:tab w:val="center" w:pos="2860"/>
          <w:tab w:val="center" w:pos="5041"/>
          <w:tab w:val="center" w:pos="5761"/>
          <w:tab w:val="center" w:pos="7136"/>
        </w:tabs>
        <w:spacing w:after="0"/>
        <w:rPr>
          <w:rFonts w:ascii="Arial" w:hAnsi="Arial" w:cs="Arial"/>
        </w:rPr>
      </w:pPr>
    </w:p>
    <w:p w14:paraId="2818C458" w14:textId="35A8B9CB" w:rsidR="00DE54AF" w:rsidRDefault="00DE54AF" w:rsidP="00CC1722">
      <w:pPr>
        <w:tabs>
          <w:tab w:val="center" w:pos="720"/>
          <w:tab w:val="center" w:pos="2860"/>
          <w:tab w:val="center" w:pos="5041"/>
          <w:tab w:val="center" w:pos="5761"/>
          <w:tab w:val="center" w:pos="7136"/>
        </w:tabs>
        <w:spacing w:after="0"/>
        <w:rPr>
          <w:rFonts w:ascii="Arial" w:hAnsi="Arial" w:cs="Arial"/>
          <w:b/>
          <w:color w:val="C00000"/>
        </w:rPr>
      </w:pPr>
      <w:bookmarkStart w:id="3" w:name="_Hlk141092158"/>
      <w:r w:rsidRPr="00361363">
        <w:rPr>
          <w:rFonts w:ascii="Arial" w:hAnsi="Arial" w:cs="Arial"/>
          <w:b/>
          <w:color w:val="C00000"/>
        </w:rPr>
        <w:t xml:space="preserve">Parents </w:t>
      </w:r>
      <w:r w:rsidR="00361363" w:rsidRPr="00361363">
        <w:rPr>
          <w:rFonts w:ascii="Arial" w:hAnsi="Arial" w:cs="Arial"/>
          <w:b/>
          <w:color w:val="C00000"/>
        </w:rPr>
        <w:t>are expected to</w:t>
      </w:r>
      <w:r w:rsidRPr="00361363">
        <w:rPr>
          <w:rFonts w:ascii="Arial" w:hAnsi="Arial" w:cs="Arial"/>
          <w:b/>
          <w:color w:val="C00000"/>
        </w:rPr>
        <w:t>:</w:t>
      </w:r>
    </w:p>
    <w:p w14:paraId="24EC5F77" w14:textId="07FFFF8D" w:rsidR="00361363" w:rsidRPr="00361363" w:rsidRDefault="00361363" w:rsidP="00361363">
      <w:pPr>
        <w:pStyle w:val="ListParagraph"/>
        <w:numPr>
          <w:ilvl w:val="0"/>
          <w:numId w:val="26"/>
        </w:numPr>
        <w:tabs>
          <w:tab w:val="center" w:pos="720"/>
          <w:tab w:val="center" w:pos="2860"/>
          <w:tab w:val="center" w:pos="5041"/>
          <w:tab w:val="center" w:pos="5761"/>
          <w:tab w:val="center" w:pos="7136"/>
        </w:tabs>
        <w:spacing w:after="0"/>
        <w:rPr>
          <w:rFonts w:ascii="Arial" w:hAnsi="Arial" w:cs="Arial"/>
          <w:b/>
          <w:color w:val="C00000"/>
        </w:rPr>
      </w:pPr>
      <w:r w:rsidRPr="00361363">
        <w:rPr>
          <w:rFonts w:ascii="Arial" w:hAnsi="Arial" w:cs="Arial"/>
          <w:color w:val="C00000"/>
        </w:rPr>
        <w:t>Ensure their child attends every day the school is open except when a statutory reason applies.</w:t>
      </w:r>
    </w:p>
    <w:p w14:paraId="59311E43" w14:textId="77777777" w:rsidR="00DE54AF" w:rsidRPr="00DE54AF" w:rsidRDefault="00DE54AF"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DE54AF">
        <w:rPr>
          <w:rFonts w:ascii="Arial" w:hAnsi="Arial" w:cs="Arial"/>
        </w:rPr>
        <w:t>Inform the school on the morning of the first day if their child is absent</w:t>
      </w:r>
    </w:p>
    <w:p w14:paraId="4C62D651" w14:textId="77777777" w:rsidR="00DE54AF" w:rsidRPr="00DE54AF" w:rsidRDefault="00DE54AF"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DE54AF">
        <w:rPr>
          <w:rFonts w:ascii="Arial" w:hAnsi="Arial" w:cs="Arial"/>
        </w:rPr>
        <w:t>Provide accurate and up-to-date contact details and update the school if their details change</w:t>
      </w:r>
    </w:p>
    <w:p w14:paraId="4F87E601" w14:textId="77777777" w:rsidR="00361363" w:rsidRPr="00361363" w:rsidRDefault="00361363"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color w:val="C00000"/>
        </w:rPr>
      </w:pPr>
      <w:r w:rsidRPr="00361363">
        <w:rPr>
          <w:rFonts w:ascii="Arial" w:hAnsi="Arial" w:cs="Arial"/>
          <w:color w:val="C00000"/>
        </w:rPr>
        <w:t>Only request leave of absence in exceptional circumstances and do so in advance.</w:t>
      </w:r>
    </w:p>
    <w:p w14:paraId="458A4347" w14:textId="63FBD785" w:rsidR="00DE54AF" w:rsidRPr="00476BAB" w:rsidRDefault="00DE54AF"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476BAB">
        <w:rPr>
          <w:rFonts w:ascii="Arial" w:hAnsi="Arial" w:cs="Arial"/>
        </w:rPr>
        <w:t>Support school with their child in aiming for 100% attendance each year.</w:t>
      </w:r>
    </w:p>
    <w:p w14:paraId="48FF1499" w14:textId="77777777" w:rsidR="00361363" w:rsidRDefault="00361363"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361363">
        <w:rPr>
          <w:rFonts w:ascii="Arial" w:hAnsi="Arial" w:cs="Arial"/>
          <w:color w:val="C00000"/>
        </w:rPr>
        <w:t xml:space="preserve">Book any medical appointments around the school day where possible. </w:t>
      </w:r>
    </w:p>
    <w:p w14:paraId="0B454070" w14:textId="77777777" w:rsidR="00DE54AF" w:rsidRPr="00476BAB" w:rsidRDefault="00DE54AF" w:rsidP="00CC1722">
      <w:pPr>
        <w:pStyle w:val="ListParagraph"/>
        <w:numPr>
          <w:ilvl w:val="0"/>
          <w:numId w:val="15"/>
        </w:numPr>
        <w:tabs>
          <w:tab w:val="center" w:pos="720"/>
          <w:tab w:val="center" w:pos="2860"/>
          <w:tab w:val="center" w:pos="5041"/>
          <w:tab w:val="center" w:pos="5761"/>
          <w:tab w:val="center" w:pos="7136"/>
        </w:tabs>
        <w:spacing w:after="0" w:line="250" w:lineRule="auto"/>
        <w:rPr>
          <w:rFonts w:ascii="Arial" w:hAnsi="Arial" w:cs="Arial"/>
        </w:rPr>
      </w:pPr>
      <w:r w:rsidRPr="00476BAB">
        <w:rPr>
          <w:rFonts w:ascii="Arial" w:hAnsi="Arial" w:cs="Arial"/>
        </w:rPr>
        <w:t>Avoid taking holidays in school time</w:t>
      </w:r>
    </w:p>
    <w:p w14:paraId="7AC5BFC2" w14:textId="77777777" w:rsidR="00DE54AF" w:rsidRPr="00476BAB" w:rsidRDefault="00DE54AF" w:rsidP="00CC1722">
      <w:pPr>
        <w:numPr>
          <w:ilvl w:val="0"/>
          <w:numId w:val="15"/>
        </w:numPr>
        <w:spacing w:after="0" w:line="240" w:lineRule="auto"/>
        <w:textAlignment w:val="top"/>
        <w:rPr>
          <w:rFonts w:ascii="Arial" w:eastAsia="Times New Roman" w:hAnsi="Arial" w:cs="Arial"/>
          <w:sz w:val="23"/>
          <w:szCs w:val="23"/>
          <w:lang w:eastAsia="en-GB"/>
        </w:rPr>
      </w:pPr>
      <w:r w:rsidRPr="00476BAB">
        <w:rPr>
          <w:rFonts w:ascii="Arial" w:eastAsia="Times New Roman" w:hAnsi="Arial" w:cs="Arial"/>
          <w:bdr w:val="none" w:sz="0" w:space="0" w:color="auto" w:frame="1"/>
          <w:lang w:eastAsia="en-GB"/>
        </w:rPr>
        <w:lastRenderedPageBreak/>
        <w:t xml:space="preserve">Know routines of the school day to avoid issues, </w:t>
      </w:r>
      <w:proofErr w:type="gramStart"/>
      <w:r w:rsidRPr="00476BAB">
        <w:rPr>
          <w:rFonts w:ascii="Arial" w:eastAsia="Times New Roman" w:hAnsi="Arial" w:cs="Arial"/>
          <w:bdr w:val="none" w:sz="0" w:space="0" w:color="auto" w:frame="1"/>
          <w:lang w:eastAsia="en-GB"/>
        </w:rPr>
        <w:t>e.g.</w:t>
      </w:r>
      <w:proofErr w:type="gramEnd"/>
      <w:r w:rsidRPr="00476BAB">
        <w:rPr>
          <w:rFonts w:ascii="Arial" w:eastAsia="Times New Roman" w:hAnsi="Arial" w:cs="Arial"/>
          <w:bdr w:val="none" w:sz="0" w:space="0" w:color="auto" w:frame="1"/>
          <w:lang w:eastAsia="en-GB"/>
        </w:rPr>
        <w:t xml:space="preserve"> ensuring children have their P.E. kits on the right days.</w:t>
      </w:r>
    </w:p>
    <w:bookmarkEnd w:id="3"/>
    <w:p w14:paraId="2C8FF9D7" w14:textId="77777777" w:rsidR="00CC1722" w:rsidRDefault="00CC1722" w:rsidP="00CC1722">
      <w:pPr>
        <w:autoSpaceDE w:val="0"/>
        <w:autoSpaceDN w:val="0"/>
        <w:adjustRightInd w:val="0"/>
        <w:spacing w:after="0"/>
        <w:jc w:val="both"/>
        <w:rPr>
          <w:rFonts w:ascii="Arial" w:hAnsi="Arial" w:cs="Arial"/>
          <w:b/>
          <w:bCs/>
          <w:color w:val="000000" w:themeColor="text1"/>
          <w:sz w:val="24"/>
          <w:szCs w:val="24"/>
        </w:rPr>
      </w:pPr>
    </w:p>
    <w:p w14:paraId="0E67A126" w14:textId="3009293E" w:rsidR="00BA0A72" w:rsidRDefault="00DE54AF" w:rsidP="009F43A1">
      <w:pPr>
        <w:autoSpaceDE w:val="0"/>
        <w:autoSpaceDN w:val="0"/>
        <w:adjustRightInd w:val="0"/>
        <w:spacing w:after="0"/>
        <w:jc w:val="both"/>
        <w:rPr>
          <w:rFonts w:ascii="Arial" w:hAnsi="Arial" w:cs="Arial"/>
          <w:b/>
          <w:bCs/>
          <w:sz w:val="24"/>
          <w:szCs w:val="24"/>
        </w:rPr>
      </w:pPr>
      <w:r w:rsidRPr="00F71922">
        <w:rPr>
          <w:rFonts w:ascii="Arial" w:hAnsi="Arial" w:cs="Arial"/>
          <w:b/>
          <w:bCs/>
          <w:color w:val="000000" w:themeColor="text1"/>
          <w:sz w:val="24"/>
          <w:szCs w:val="24"/>
        </w:rPr>
        <w:t>Authorised and unauthorised absence</w:t>
      </w:r>
      <w:r w:rsidR="009F43A1">
        <w:rPr>
          <w:rFonts w:ascii="Arial" w:hAnsi="Arial" w:cs="Arial"/>
          <w:b/>
          <w:bCs/>
          <w:color w:val="000000" w:themeColor="text1"/>
          <w:sz w:val="24"/>
          <w:szCs w:val="24"/>
        </w:rPr>
        <w:t>, including t</w:t>
      </w:r>
      <w:r w:rsidRPr="00715143">
        <w:rPr>
          <w:rFonts w:ascii="Arial" w:hAnsi="Arial" w:cs="Arial"/>
          <w:b/>
          <w:bCs/>
          <w:sz w:val="24"/>
          <w:szCs w:val="24"/>
        </w:rPr>
        <w:t>erm-</w:t>
      </w:r>
      <w:r w:rsidR="009F43A1">
        <w:rPr>
          <w:rFonts w:ascii="Arial" w:hAnsi="Arial" w:cs="Arial"/>
          <w:b/>
          <w:bCs/>
          <w:sz w:val="24"/>
          <w:szCs w:val="24"/>
        </w:rPr>
        <w:t>t</w:t>
      </w:r>
      <w:r w:rsidRPr="00715143">
        <w:rPr>
          <w:rFonts w:ascii="Arial" w:hAnsi="Arial" w:cs="Arial"/>
          <w:b/>
          <w:bCs/>
          <w:sz w:val="24"/>
          <w:szCs w:val="24"/>
        </w:rPr>
        <w:t xml:space="preserve">ime </w:t>
      </w:r>
      <w:r w:rsidR="009F43A1">
        <w:rPr>
          <w:rFonts w:ascii="Arial" w:hAnsi="Arial" w:cs="Arial"/>
          <w:b/>
          <w:bCs/>
          <w:sz w:val="24"/>
          <w:szCs w:val="24"/>
        </w:rPr>
        <w:t>l</w:t>
      </w:r>
      <w:r w:rsidRPr="00715143">
        <w:rPr>
          <w:rFonts w:ascii="Arial" w:hAnsi="Arial" w:cs="Arial"/>
          <w:b/>
          <w:bCs/>
          <w:sz w:val="24"/>
          <w:szCs w:val="24"/>
        </w:rPr>
        <w:t>eave</w:t>
      </w:r>
    </w:p>
    <w:p w14:paraId="6A800670" w14:textId="77777777" w:rsidR="009F43A1" w:rsidRPr="009F43A1" w:rsidRDefault="009F43A1" w:rsidP="009F43A1">
      <w:pPr>
        <w:autoSpaceDE w:val="0"/>
        <w:autoSpaceDN w:val="0"/>
        <w:adjustRightInd w:val="0"/>
        <w:spacing w:after="0"/>
        <w:jc w:val="both"/>
        <w:rPr>
          <w:rFonts w:ascii="Arial" w:hAnsi="Arial" w:cs="Arial"/>
          <w:b/>
          <w:bCs/>
          <w:color w:val="000000" w:themeColor="text1"/>
          <w:sz w:val="24"/>
          <w:szCs w:val="24"/>
        </w:rPr>
      </w:pPr>
    </w:p>
    <w:p w14:paraId="63F684F9" w14:textId="6C92D3F3" w:rsidR="00DE54AF" w:rsidRPr="00B62D79" w:rsidRDefault="00B62D79" w:rsidP="00127A7A">
      <w:pPr>
        <w:autoSpaceDE w:val="0"/>
        <w:autoSpaceDN w:val="0"/>
        <w:adjustRightInd w:val="0"/>
        <w:spacing w:after="0"/>
        <w:rPr>
          <w:rFonts w:ascii="Arial" w:hAnsi="Arial" w:cs="Arial"/>
          <w:b/>
          <w:bCs/>
          <w:color w:val="C00000"/>
        </w:rPr>
      </w:pPr>
      <w:bookmarkStart w:id="4" w:name="_Hlk141092190"/>
      <w:r w:rsidRPr="00B62D79">
        <w:rPr>
          <w:rFonts w:ascii="Arial" w:hAnsi="Arial" w:cs="Arial"/>
          <w:b/>
          <w:bCs/>
          <w:color w:val="C00000"/>
        </w:rPr>
        <w:t>In line with the DfE</w:t>
      </w:r>
      <w:r>
        <w:rPr>
          <w:rFonts w:ascii="Arial" w:hAnsi="Arial" w:cs="Arial"/>
          <w:b/>
          <w:bCs/>
          <w:color w:val="C00000"/>
        </w:rPr>
        <w:t>,</w:t>
      </w:r>
      <w:r w:rsidRPr="00B62D79">
        <w:rPr>
          <w:rFonts w:ascii="Arial" w:hAnsi="Arial" w:cs="Arial"/>
          <w:b/>
          <w:bCs/>
          <w:color w:val="C00000"/>
        </w:rPr>
        <w:t xml:space="preserve"> t</w:t>
      </w:r>
      <w:r w:rsidR="00DE54AF" w:rsidRPr="00B62D79">
        <w:rPr>
          <w:rFonts w:ascii="Arial" w:hAnsi="Arial" w:cs="Arial"/>
          <w:b/>
          <w:bCs/>
          <w:color w:val="C00000"/>
        </w:rPr>
        <w:t xml:space="preserve">he Headteacher </w:t>
      </w:r>
      <w:r>
        <w:rPr>
          <w:rFonts w:ascii="Arial" w:hAnsi="Arial" w:cs="Arial"/>
          <w:b/>
          <w:bCs/>
          <w:color w:val="C00000"/>
        </w:rPr>
        <w:t xml:space="preserve">will not </w:t>
      </w:r>
      <w:r w:rsidR="00DE54AF" w:rsidRPr="00B62D79">
        <w:rPr>
          <w:rFonts w:ascii="Arial" w:hAnsi="Arial" w:cs="Arial"/>
          <w:b/>
          <w:bCs/>
          <w:color w:val="C00000"/>
        </w:rPr>
        <w:t>authorise holidays during term-time.</w:t>
      </w:r>
    </w:p>
    <w:bookmarkEnd w:id="4"/>
    <w:p w14:paraId="489850F2" w14:textId="77777777" w:rsidR="00127A7A" w:rsidRPr="00B62D79" w:rsidRDefault="00127A7A" w:rsidP="00127A7A">
      <w:pPr>
        <w:autoSpaceDE w:val="0"/>
        <w:autoSpaceDN w:val="0"/>
        <w:adjustRightInd w:val="0"/>
        <w:spacing w:after="0"/>
        <w:rPr>
          <w:rFonts w:ascii="Arial" w:hAnsi="Arial" w:cs="Arial"/>
          <w:bCs/>
          <w:color w:val="C00000"/>
        </w:rPr>
      </w:pPr>
    </w:p>
    <w:p w14:paraId="6707D5D9" w14:textId="5B077820" w:rsidR="00DE54AF" w:rsidRPr="00F25E75" w:rsidRDefault="00DE54AF" w:rsidP="00127A7A">
      <w:pPr>
        <w:autoSpaceDE w:val="0"/>
        <w:autoSpaceDN w:val="0"/>
        <w:adjustRightInd w:val="0"/>
        <w:spacing w:after="0"/>
        <w:rPr>
          <w:rFonts w:ascii="Arial" w:hAnsi="Arial" w:cs="Arial"/>
          <w:bCs/>
        </w:rPr>
      </w:pPr>
      <w:r w:rsidRPr="00F25E75">
        <w:rPr>
          <w:rFonts w:ascii="Arial" w:hAnsi="Arial" w:cs="Arial"/>
          <w:bCs/>
        </w:rPr>
        <w:t>The Headteacher is only allowed to grant a leave of absence in exceptional circumstances</w:t>
      </w:r>
      <w:r w:rsidR="002D25A5">
        <w:rPr>
          <w:rFonts w:ascii="Arial" w:hAnsi="Arial" w:cs="Arial"/>
          <w:bCs/>
        </w:rPr>
        <w:t>, such as military deployment, etc</w:t>
      </w:r>
      <w:r w:rsidRPr="00F25E75">
        <w:rPr>
          <w:rFonts w:ascii="Arial" w:hAnsi="Arial" w:cs="Arial"/>
          <w:bCs/>
        </w:rPr>
        <w:t>. Applications will be made in advance and the Headteacher will be satisfied by the evidence which is presented, before authorising term-time leave.</w:t>
      </w:r>
    </w:p>
    <w:p w14:paraId="4DF8D3AB" w14:textId="77777777" w:rsidR="001241E2" w:rsidRDefault="001241E2" w:rsidP="001241E2">
      <w:pPr>
        <w:autoSpaceDE w:val="0"/>
        <w:autoSpaceDN w:val="0"/>
        <w:adjustRightInd w:val="0"/>
        <w:spacing w:after="0"/>
        <w:rPr>
          <w:rFonts w:ascii="Arial" w:hAnsi="Arial" w:cs="Arial"/>
          <w:bCs/>
        </w:rPr>
      </w:pPr>
    </w:p>
    <w:p w14:paraId="13F2009A" w14:textId="79E12942" w:rsidR="001241E2" w:rsidRPr="00F25E75" w:rsidRDefault="001241E2" w:rsidP="001241E2">
      <w:pPr>
        <w:autoSpaceDE w:val="0"/>
        <w:autoSpaceDN w:val="0"/>
        <w:adjustRightInd w:val="0"/>
        <w:spacing w:after="0"/>
        <w:rPr>
          <w:rFonts w:ascii="Arial" w:hAnsi="Arial" w:cs="Arial"/>
          <w:bCs/>
        </w:rPr>
      </w:pPr>
      <w:r w:rsidRPr="00F25E75">
        <w:rPr>
          <w:rFonts w:ascii="Arial" w:hAnsi="Arial" w:cs="Arial"/>
          <w:bCs/>
        </w:rPr>
        <w:t>The Headteacher will determine the amount of time a pupil can be away from school during term time. Any leave of absence is at the discretion of the Headteacher</w:t>
      </w:r>
      <w:r>
        <w:rPr>
          <w:rFonts w:ascii="Arial" w:hAnsi="Arial" w:cs="Arial"/>
          <w:bCs/>
        </w:rPr>
        <w:t xml:space="preserve"> and will be </w:t>
      </w:r>
      <w:r w:rsidRPr="00F25E75">
        <w:rPr>
          <w:rFonts w:ascii="Arial" w:hAnsi="Arial" w:cs="Arial"/>
          <w:bCs/>
        </w:rPr>
        <w:t xml:space="preserve">considered on an individual basis </w:t>
      </w:r>
      <w:r>
        <w:rPr>
          <w:rFonts w:ascii="Arial" w:hAnsi="Arial" w:cs="Arial"/>
          <w:bCs/>
        </w:rPr>
        <w:t xml:space="preserve">with </w:t>
      </w:r>
      <w:r w:rsidRPr="00F25E75">
        <w:rPr>
          <w:rFonts w:ascii="Arial" w:hAnsi="Arial" w:cs="Arial"/>
          <w:bCs/>
        </w:rPr>
        <w:t>the pupil’s previous attendance record taken into account.</w:t>
      </w:r>
    </w:p>
    <w:p w14:paraId="0888408F" w14:textId="77777777" w:rsidR="001241E2" w:rsidRDefault="001241E2" w:rsidP="00127A7A">
      <w:pPr>
        <w:autoSpaceDE w:val="0"/>
        <w:autoSpaceDN w:val="0"/>
        <w:adjustRightInd w:val="0"/>
        <w:spacing w:after="0"/>
        <w:rPr>
          <w:rFonts w:ascii="Arial" w:hAnsi="Arial" w:cs="Arial"/>
          <w:bCs/>
        </w:rPr>
      </w:pPr>
      <w:bookmarkStart w:id="5" w:name="_Hlk141092225"/>
    </w:p>
    <w:p w14:paraId="709ECB6F" w14:textId="5DDD295A" w:rsidR="00DE54AF" w:rsidRPr="00476BAB" w:rsidRDefault="002D25A5" w:rsidP="001241E2">
      <w:pPr>
        <w:autoSpaceDE w:val="0"/>
        <w:autoSpaceDN w:val="0"/>
        <w:adjustRightInd w:val="0"/>
        <w:spacing w:after="0"/>
        <w:rPr>
          <w:rFonts w:ascii="Arial" w:hAnsi="Arial" w:cs="Arial"/>
          <w:b/>
        </w:rPr>
      </w:pPr>
      <w:r w:rsidRPr="00476BAB">
        <w:rPr>
          <w:rFonts w:ascii="Arial" w:hAnsi="Arial" w:cs="Arial"/>
          <w:b/>
        </w:rPr>
        <w:t xml:space="preserve">Any pupil who has an attendance figure which falls below national average for the previous </w:t>
      </w:r>
      <w:r w:rsidR="008C625F" w:rsidRPr="00476BAB">
        <w:rPr>
          <w:rFonts w:ascii="Arial" w:hAnsi="Arial" w:cs="Arial"/>
          <w:b/>
          <w:u w:val="single"/>
        </w:rPr>
        <w:t>three</w:t>
      </w:r>
      <w:r w:rsidRPr="00476BAB">
        <w:rPr>
          <w:rFonts w:ascii="Arial" w:hAnsi="Arial" w:cs="Arial"/>
          <w:b/>
          <w:u w:val="single"/>
        </w:rPr>
        <w:t xml:space="preserve"> </w:t>
      </w:r>
      <w:r w:rsidRPr="00476BAB">
        <w:rPr>
          <w:rFonts w:ascii="Arial" w:hAnsi="Arial" w:cs="Arial"/>
          <w:b/>
        </w:rPr>
        <w:t xml:space="preserve">terms will be referred </w:t>
      </w:r>
      <w:r w:rsidR="008C625F" w:rsidRPr="00476BAB">
        <w:rPr>
          <w:rFonts w:ascii="Arial" w:hAnsi="Arial" w:cs="Arial"/>
          <w:b/>
        </w:rPr>
        <w:t xml:space="preserve">to the LA </w:t>
      </w:r>
      <w:r w:rsidRPr="00476BAB">
        <w:rPr>
          <w:rFonts w:ascii="Arial" w:hAnsi="Arial" w:cs="Arial"/>
          <w:b/>
        </w:rPr>
        <w:t>for a Fixed Penalty Notice to be issued to their parent(s)</w:t>
      </w:r>
      <w:r w:rsidR="002366D7" w:rsidRPr="00476BAB">
        <w:rPr>
          <w:rFonts w:ascii="Arial" w:hAnsi="Arial" w:cs="Arial"/>
          <w:b/>
        </w:rPr>
        <w:t xml:space="preserve">, should the parent(s) remove their child from school for </w:t>
      </w:r>
      <w:r w:rsidR="008C625F" w:rsidRPr="00476BAB">
        <w:rPr>
          <w:rFonts w:ascii="Arial" w:hAnsi="Arial" w:cs="Arial"/>
          <w:b/>
        </w:rPr>
        <w:t xml:space="preserve">a holiday that has not been authorised by the Headteacher.  </w:t>
      </w:r>
    </w:p>
    <w:bookmarkEnd w:id="5"/>
    <w:p w14:paraId="35314501" w14:textId="77777777" w:rsidR="001241E2" w:rsidRDefault="001241E2" w:rsidP="001241E2">
      <w:pPr>
        <w:autoSpaceDE w:val="0"/>
        <w:autoSpaceDN w:val="0"/>
        <w:adjustRightInd w:val="0"/>
        <w:spacing w:after="0" w:line="360" w:lineRule="auto"/>
        <w:rPr>
          <w:rFonts w:ascii="Arial" w:hAnsi="Arial" w:cs="Arial"/>
          <w:bCs/>
        </w:rPr>
      </w:pPr>
    </w:p>
    <w:p w14:paraId="74167C7C" w14:textId="41D57689" w:rsidR="00DE54AF" w:rsidRPr="00F25E75" w:rsidRDefault="00DE54AF" w:rsidP="001241E2">
      <w:pPr>
        <w:autoSpaceDE w:val="0"/>
        <w:autoSpaceDN w:val="0"/>
        <w:adjustRightInd w:val="0"/>
        <w:spacing w:after="0" w:line="360" w:lineRule="auto"/>
        <w:rPr>
          <w:rFonts w:ascii="Arial" w:hAnsi="Arial" w:cs="Arial"/>
          <w:bCs/>
        </w:rPr>
      </w:pPr>
      <w:r w:rsidRPr="00F25E75">
        <w:rPr>
          <w:rFonts w:ascii="Arial" w:hAnsi="Arial" w:cs="Arial"/>
          <w:bCs/>
        </w:rPr>
        <w:t>Request for leave will not be granted in the following circumstances:</w:t>
      </w:r>
    </w:p>
    <w:p w14:paraId="1DB2859A" w14:textId="77777777" w:rsidR="00DE54AF" w:rsidRPr="00DE54AF" w:rsidRDefault="00DE54AF" w:rsidP="001241E2">
      <w:pPr>
        <w:pStyle w:val="ListParagraph"/>
        <w:numPr>
          <w:ilvl w:val="0"/>
          <w:numId w:val="10"/>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Immediately before and during assessment periods</w:t>
      </w:r>
    </w:p>
    <w:p w14:paraId="64BC35CB" w14:textId="77777777" w:rsidR="00DE54AF" w:rsidRPr="00DE54AF" w:rsidRDefault="00DE54AF" w:rsidP="001241E2">
      <w:pPr>
        <w:pStyle w:val="ListParagraph"/>
        <w:numPr>
          <w:ilvl w:val="0"/>
          <w:numId w:val="10"/>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When a pupil’s attendance record shows any unauthorised absence</w:t>
      </w:r>
    </w:p>
    <w:p w14:paraId="23688636" w14:textId="77777777" w:rsidR="00DE54AF" w:rsidRPr="00DE54AF" w:rsidRDefault="00DE54AF" w:rsidP="001241E2">
      <w:pPr>
        <w:pStyle w:val="ListParagraph"/>
        <w:numPr>
          <w:ilvl w:val="0"/>
          <w:numId w:val="10"/>
        </w:numPr>
        <w:autoSpaceDE w:val="0"/>
        <w:autoSpaceDN w:val="0"/>
        <w:adjustRightInd w:val="0"/>
        <w:spacing w:after="0" w:line="240" w:lineRule="auto"/>
        <w:contextualSpacing w:val="0"/>
        <w:jc w:val="both"/>
        <w:rPr>
          <w:rFonts w:ascii="Arial" w:hAnsi="Arial" w:cs="Arial"/>
          <w:bCs/>
        </w:rPr>
      </w:pPr>
      <w:r w:rsidRPr="00DE54AF">
        <w:rPr>
          <w:rFonts w:ascii="Arial" w:hAnsi="Arial" w:cs="Arial"/>
          <w:bCs/>
        </w:rPr>
        <w:t>Where a pupil’s authorised absence record is already above 10 percent for any reason</w:t>
      </w:r>
    </w:p>
    <w:p w14:paraId="7BF19ACF" w14:textId="77777777" w:rsidR="00DE54AF" w:rsidRPr="00F25E75" w:rsidRDefault="00DE54AF" w:rsidP="00127A7A">
      <w:pPr>
        <w:autoSpaceDE w:val="0"/>
        <w:autoSpaceDN w:val="0"/>
        <w:adjustRightInd w:val="0"/>
        <w:spacing w:after="0"/>
        <w:rPr>
          <w:rFonts w:ascii="Arial" w:hAnsi="Arial" w:cs="Arial"/>
          <w:bCs/>
        </w:rPr>
      </w:pPr>
    </w:p>
    <w:p w14:paraId="7ECCE531" w14:textId="77777777" w:rsidR="00DE54AF" w:rsidRPr="00F25E75" w:rsidRDefault="00DE54AF" w:rsidP="00127A7A">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If parents take their child out of school during term-time without authorisation from the Headteacher, they may be subject to sanctions such as a fixed penalty fine.</w:t>
      </w:r>
    </w:p>
    <w:p w14:paraId="5E8E64ED" w14:textId="77777777" w:rsidR="00CC1722" w:rsidRDefault="00CC1722" w:rsidP="00127A7A">
      <w:pPr>
        <w:autoSpaceDE w:val="0"/>
        <w:autoSpaceDN w:val="0"/>
        <w:adjustRightInd w:val="0"/>
        <w:spacing w:after="0"/>
        <w:rPr>
          <w:rFonts w:ascii="Arial" w:hAnsi="Arial" w:cs="Arial"/>
          <w:bCs/>
          <w:color w:val="000000" w:themeColor="text1"/>
        </w:rPr>
      </w:pPr>
    </w:p>
    <w:p w14:paraId="0DEE4737" w14:textId="432E3404" w:rsidR="00DE54AF" w:rsidRPr="00F25E75" w:rsidRDefault="00DE54AF" w:rsidP="00127A7A">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The following reasons are also examples of when absence will not be authorised:</w:t>
      </w:r>
    </w:p>
    <w:p w14:paraId="092EB604"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 xml:space="preserve">Persistent non-specific illness </w:t>
      </w:r>
      <w:proofErr w:type="gramStart"/>
      <w:r w:rsidRPr="00DE54AF">
        <w:rPr>
          <w:rFonts w:ascii="Arial" w:hAnsi="Arial" w:cs="Arial"/>
          <w:bCs/>
          <w:color w:val="000000" w:themeColor="text1"/>
        </w:rPr>
        <w:t>e.g.</w:t>
      </w:r>
      <w:proofErr w:type="gramEnd"/>
      <w:r w:rsidRPr="00DE54AF">
        <w:rPr>
          <w:rFonts w:ascii="Arial" w:hAnsi="Arial" w:cs="Arial"/>
          <w:bCs/>
          <w:color w:val="000000" w:themeColor="text1"/>
        </w:rPr>
        <w:t xml:space="preserve"> poorly/unwell</w:t>
      </w:r>
    </w:p>
    <w:p w14:paraId="6009714C"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Absence of siblings if one child is ill</w:t>
      </w:r>
    </w:p>
    <w:p w14:paraId="3C1E6073" w14:textId="5DF174BA" w:rsidR="00DE54AF" w:rsidRPr="00481621"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Oversleeping</w:t>
      </w:r>
    </w:p>
    <w:p w14:paraId="7466E37B"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Confusion over school dates</w:t>
      </w:r>
    </w:p>
    <w:p w14:paraId="5652F263"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Child’s/family birthday</w:t>
      </w:r>
    </w:p>
    <w:p w14:paraId="4729A69E"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Shopping trip</w:t>
      </w:r>
    </w:p>
    <w:p w14:paraId="23E9CF65" w14:textId="77777777" w:rsidR="00DE54AF" w:rsidRPr="00DE54AF" w:rsidRDefault="00DE54AF" w:rsidP="00127A7A">
      <w:pPr>
        <w:pStyle w:val="ListParagraph"/>
        <w:numPr>
          <w:ilvl w:val="0"/>
          <w:numId w:val="11"/>
        </w:numPr>
        <w:autoSpaceDE w:val="0"/>
        <w:autoSpaceDN w:val="0"/>
        <w:adjustRightInd w:val="0"/>
        <w:spacing w:after="0" w:line="240" w:lineRule="auto"/>
        <w:rPr>
          <w:rFonts w:ascii="Arial" w:hAnsi="Arial" w:cs="Arial"/>
          <w:bCs/>
          <w:color w:val="000000" w:themeColor="text1"/>
        </w:rPr>
      </w:pPr>
      <w:r w:rsidRPr="00DE54AF">
        <w:rPr>
          <w:rFonts w:ascii="Arial" w:hAnsi="Arial" w:cs="Arial"/>
          <w:bCs/>
          <w:color w:val="000000" w:themeColor="text1"/>
        </w:rPr>
        <w:t xml:space="preserve">Family holidays </w:t>
      </w:r>
    </w:p>
    <w:p w14:paraId="33BDCDFF" w14:textId="77777777" w:rsidR="00476BAB" w:rsidRDefault="00476BAB" w:rsidP="00127A7A">
      <w:pPr>
        <w:autoSpaceDE w:val="0"/>
        <w:autoSpaceDN w:val="0"/>
        <w:adjustRightInd w:val="0"/>
        <w:spacing w:after="0"/>
        <w:rPr>
          <w:rFonts w:ascii="Arial" w:hAnsi="Arial" w:cs="Arial"/>
          <w:bCs/>
          <w:color w:val="000000" w:themeColor="text1"/>
        </w:rPr>
      </w:pPr>
    </w:p>
    <w:p w14:paraId="48A1966C" w14:textId="21818169" w:rsidR="00361363" w:rsidRDefault="00361363" w:rsidP="00CC1722">
      <w:pPr>
        <w:autoSpaceDE w:val="0"/>
        <w:autoSpaceDN w:val="0"/>
        <w:adjustRightInd w:val="0"/>
        <w:spacing w:after="0"/>
        <w:rPr>
          <w:rFonts w:ascii="Arial" w:hAnsi="Arial" w:cs="Arial"/>
          <w:b/>
          <w:color w:val="C00000"/>
          <w:sz w:val="24"/>
          <w:szCs w:val="24"/>
        </w:rPr>
      </w:pPr>
      <w:bookmarkStart w:id="6" w:name="_Hlk141092507"/>
      <w:r w:rsidRPr="00361363">
        <w:rPr>
          <w:rFonts w:ascii="Arial" w:hAnsi="Arial" w:cs="Arial"/>
          <w:b/>
          <w:color w:val="C00000"/>
          <w:sz w:val="24"/>
          <w:szCs w:val="24"/>
        </w:rPr>
        <w:t>Persistent absence</w:t>
      </w:r>
      <w:r>
        <w:rPr>
          <w:rFonts w:ascii="Arial" w:hAnsi="Arial" w:cs="Arial"/>
          <w:b/>
          <w:color w:val="C00000"/>
          <w:sz w:val="24"/>
          <w:szCs w:val="24"/>
        </w:rPr>
        <w:t>, including children absent from education</w:t>
      </w:r>
      <w:r w:rsidR="001241E2">
        <w:rPr>
          <w:rFonts w:ascii="Arial" w:hAnsi="Arial" w:cs="Arial"/>
          <w:b/>
          <w:color w:val="C00000"/>
          <w:sz w:val="24"/>
          <w:szCs w:val="24"/>
        </w:rPr>
        <w:t xml:space="preserve"> for a prolonged period </w:t>
      </w:r>
    </w:p>
    <w:p w14:paraId="7E98EC84" w14:textId="44204275" w:rsidR="00361363" w:rsidRPr="00361363" w:rsidRDefault="00361363" w:rsidP="00CC1722">
      <w:pPr>
        <w:autoSpaceDE w:val="0"/>
        <w:autoSpaceDN w:val="0"/>
        <w:adjustRightInd w:val="0"/>
        <w:spacing w:after="0"/>
        <w:rPr>
          <w:rFonts w:ascii="Arial" w:hAnsi="Arial" w:cs="Arial"/>
          <w:b/>
          <w:color w:val="C00000"/>
        </w:rPr>
      </w:pPr>
      <w:r w:rsidRPr="00361363">
        <w:rPr>
          <w:rFonts w:ascii="Arial" w:hAnsi="Arial" w:cs="Arial"/>
          <w:b/>
          <w:color w:val="C00000"/>
        </w:rPr>
        <w:t>Parents are expected to:</w:t>
      </w:r>
    </w:p>
    <w:p w14:paraId="06984161" w14:textId="77777777" w:rsidR="00361363" w:rsidRPr="00361363" w:rsidRDefault="00361363" w:rsidP="00361363">
      <w:pPr>
        <w:pStyle w:val="ListParagraph"/>
        <w:numPr>
          <w:ilvl w:val="0"/>
          <w:numId w:val="27"/>
        </w:numPr>
        <w:autoSpaceDE w:val="0"/>
        <w:autoSpaceDN w:val="0"/>
        <w:adjustRightInd w:val="0"/>
        <w:spacing w:after="0"/>
        <w:rPr>
          <w:rFonts w:ascii="Arial" w:hAnsi="Arial" w:cs="Arial"/>
          <w:color w:val="C00000"/>
        </w:rPr>
      </w:pPr>
      <w:r w:rsidRPr="00361363">
        <w:rPr>
          <w:rFonts w:ascii="Arial" w:hAnsi="Arial" w:cs="Arial"/>
          <w:color w:val="C00000"/>
        </w:rPr>
        <w:t xml:space="preserve">Work with the school and local authority to help them understand their child’s barriers to attendance. </w:t>
      </w:r>
    </w:p>
    <w:p w14:paraId="176BCB56" w14:textId="5C09FF69" w:rsidR="00361363" w:rsidRPr="00361363" w:rsidRDefault="00361363" w:rsidP="00361363">
      <w:pPr>
        <w:pStyle w:val="ListParagraph"/>
        <w:numPr>
          <w:ilvl w:val="0"/>
          <w:numId w:val="27"/>
        </w:numPr>
        <w:autoSpaceDE w:val="0"/>
        <w:autoSpaceDN w:val="0"/>
        <w:adjustRightInd w:val="0"/>
        <w:spacing w:after="0"/>
        <w:rPr>
          <w:rFonts w:ascii="Arial" w:hAnsi="Arial" w:cs="Arial"/>
          <w:b/>
          <w:color w:val="C00000"/>
          <w:sz w:val="24"/>
          <w:szCs w:val="24"/>
        </w:rPr>
      </w:pPr>
      <w:r w:rsidRPr="00361363">
        <w:rPr>
          <w:rFonts w:ascii="Arial" w:hAnsi="Arial" w:cs="Arial"/>
          <w:color w:val="C00000"/>
        </w:rPr>
        <w:t>Proactively engage with the formal support offered – including any parenting contract or voluntary early help plan to prevent the need for legal intervention.</w:t>
      </w:r>
    </w:p>
    <w:p w14:paraId="3E361AD0" w14:textId="77777777" w:rsidR="00476BAB" w:rsidRPr="00F25E75" w:rsidRDefault="00476BAB" w:rsidP="00CC1722">
      <w:pPr>
        <w:autoSpaceDE w:val="0"/>
        <w:autoSpaceDN w:val="0"/>
        <w:adjustRightInd w:val="0"/>
        <w:spacing w:after="0"/>
        <w:rPr>
          <w:rFonts w:ascii="Arial" w:hAnsi="Arial" w:cs="Arial"/>
          <w:bCs/>
          <w:color w:val="000000" w:themeColor="text1"/>
        </w:rPr>
      </w:pPr>
    </w:p>
    <w:p w14:paraId="5AE9BF4C" w14:textId="42F81C23" w:rsidR="00DE54AF" w:rsidRPr="00B62D79" w:rsidRDefault="00DE54AF" w:rsidP="00CC1722">
      <w:pPr>
        <w:spacing w:after="0"/>
        <w:jc w:val="both"/>
        <w:rPr>
          <w:rFonts w:ascii="Arial" w:hAnsi="Arial" w:cs="Arial"/>
          <w:b/>
          <w:color w:val="C00000"/>
          <w:sz w:val="24"/>
          <w:szCs w:val="24"/>
        </w:rPr>
      </w:pPr>
      <w:r w:rsidRPr="00B62D79">
        <w:rPr>
          <w:rFonts w:ascii="Arial" w:hAnsi="Arial" w:cs="Arial"/>
          <w:b/>
          <w:color w:val="C00000"/>
          <w:sz w:val="24"/>
          <w:szCs w:val="24"/>
        </w:rPr>
        <w:t>Lateness</w:t>
      </w:r>
      <w:r w:rsidR="00B62D79" w:rsidRPr="00B62D79">
        <w:rPr>
          <w:rFonts w:ascii="Arial" w:hAnsi="Arial" w:cs="Arial"/>
          <w:b/>
          <w:color w:val="C00000"/>
          <w:sz w:val="24"/>
          <w:szCs w:val="24"/>
        </w:rPr>
        <w:t xml:space="preserve"> and Punctuality</w:t>
      </w:r>
    </w:p>
    <w:p w14:paraId="308E482E" w14:textId="77777777" w:rsidR="00B62D79" w:rsidRPr="00B62D79" w:rsidRDefault="00B62D79" w:rsidP="00CC1722">
      <w:pPr>
        <w:autoSpaceDE w:val="0"/>
        <w:autoSpaceDN w:val="0"/>
        <w:adjustRightInd w:val="0"/>
        <w:spacing w:after="0"/>
        <w:jc w:val="both"/>
        <w:rPr>
          <w:rFonts w:ascii="Arial" w:hAnsi="Arial" w:cs="Arial"/>
          <w:color w:val="C00000"/>
        </w:rPr>
      </w:pPr>
      <w:r w:rsidRPr="00B62D79">
        <w:rPr>
          <w:rFonts w:ascii="Arial" w:hAnsi="Arial" w:cs="Arial"/>
          <w:color w:val="C00000"/>
        </w:rPr>
        <w:t>Lateness is not acceptable as it disrupts lessons and may lead to more serious absence. Punctuality is a life skill which must be taught and encouraged.</w:t>
      </w:r>
    </w:p>
    <w:p w14:paraId="10227DFB" w14:textId="77777777" w:rsidR="00B62D79" w:rsidRDefault="00B62D79" w:rsidP="00CC1722">
      <w:pPr>
        <w:autoSpaceDE w:val="0"/>
        <w:autoSpaceDN w:val="0"/>
        <w:adjustRightInd w:val="0"/>
        <w:spacing w:after="0"/>
        <w:jc w:val="both"/>
        <w:rPr>
          <w:rFonts w:ascii="Arial" w:hAnsi="Arial" w:cs="Arial"/>
          <w:bCs/>
          <w:color w:val="C00000"/>
        </w:rPr>
      </w:pPr>
    </w:p>
    <w:p w14:paraId="4814B25C" w14:textId="17A67BFE" w:rsidR="00B62D79" w:rsidRDefault="00DE54AF" w:rsidP="00CC1722">
      <w:pPr>
        <w:autoSpaceDE w:val="0"/>
        <w:autoSpaceDN w:val="0"/>
        <w:adjustRightInd w:val="0"/>
        <w:spacing w:after="0"/>
        <w:jc w:val="both"/>
        <w:rPr>
          <w:rFonts w:ascii="Arial" w:hAnsi="Arial" w:cs="Arial"/>
          <w:bCs/>
        </w:rPr>
      </w:pPr>
      <w:r w:rsidRPr="00B62D79">
        <w:rPr>
          <w:rFonts w:ascii="Arial" w:hAnsi="Arial" w:cs="Arial"/>
          <w:bCs/>
          <w:color w:val="C00000"/>
        </w:rPr>
        <w:t xml:space="preserve">Pupils arriving after </w:t>
      </w:r>
      <w:r w:rsidR="00B62D79" w:rsidRPr="00B62D79">
        <w:rPr>
          <w:rFonts w:ascii="Arial" w:hAnsi="Arial" w:cs="Arial"/>
          <w:bCs/>
          <w:color w:val="C00000"/>
        </w:rPr>
        <w:t>the normal start of the school day</w:t>
      </w:r>
      <w:r w:rsidRPr="00B62D79">
        <w:rPr>
          <w:rFonts w:ascii="Arial" w:hAnsi="Arial" w:cs="Arial"/>
          <w:bCs/>
          <w:color w:val="C00000"/>
        </w:rPr>
        <w:t xml:space="preserve"> must report to </w:t>
      </w:r>
      <w:r w:rsidR="00B62D79">
        <w:rPr>
          <w:rFonts w:ascii="Arial" w:hAnsi="Arial" w:cs="Arial"/>
          <w:bCs/>
          <w:color w:val="C00000"/>
        </w:rPr>
        <w:t>the main school office</w:t>
      </w:r>
      <w:r w:rsidRPr="00B62D79">
        <w:rPr>
          <w:rFonts w:ascii="Arial" w:hAnsi="Arial" w:cs="Arial"/>
          <w:bCs/>
          <w:color w:val="C00000"/>
        </w:rPr>
        <w:t xml:space="preserve"> where their name and the reason for lateness will be recorded.</w:t>
      </w:r>
      <w:r w:rsidRPr="00F25E75">
        <w:rPr>
          <w:rFonts w:ascii="Arial" w:hAnsi="Arial" w:cs="Arial"/>
          <w:bCs/>
        </w:rPr>
        <w:t xml:space="preserve">   </w:t>
      </w:r>
      <w:r w:rsidRPr="00476BAB">
        <w:rPr>
          <w:rFonts w:ascii="Arial" w:hAnsi="Arial" w:cs="Arial"/>
          <w:bCs/>
        </w:rPr>
        <w:t xml:space="preserve">The register will close 30 minutes after the register has been taken (DfE May 2022). Pupils arriving after the register has closed will be marked as late after registration (Code ‘U’) and this will count as an unauthorised </w:t>
      </w:r>
      <w:r w:rsidRPr="00F25E75">
        <w:rPr>
          <w:rFonts w:ascii="Arial" w:hAnsi="Arial" w:cs="Arial"/>
          <w:bCs/>
        </w:rPr>
        <w:t xml:space="preserve">absence. </w:t>
      </w:r>
    </w:p>
    <w:bookmarkEnd w:id="6"/>
    <w:p w14:paraId="5050295F" w14:textId="77777777" w:rsidR="00B62D79" w:rsidRDefault="00B62D79" w:rsidP="00B62D79">
      <w:pPr>
        <w:autoSpaceDE w:val="0"/>
        <w:autoSpaceDN w:val="0"/>
        <w:adjustRightInd w:val="0"/>
        <w:spacing w:after="0"/>
        <w:jc w:val="both"/>
        <w:rPr>
          <w:rFonts w:ascii="Arial" w:hAnsi="Arial" w:cs="Arial"/>
          <w:b/>
          <w:sz w:val="24"/>
          <w:szCs w:val="24"/>
        </w:rPr>
      </w:pPr>
    </w:p>
    <w:p w14:paraId="19F159E3" w14:textId="219E4880" w:rsidR="00B62D79" w:rsidRPr="00476BAB" w:rsidRDefault="00B62D79" w:rsidP="00B62D79">
      <w:pPr>
        <w:autoSpaceDE w:val="0"/>
        <w:autoSpaceDN w:val="0"/>
        <w:adjustRightInd w:val="0"/>
        <w:spacing w:after="0"/>
        <w:jc w:val="both"/>
        <w:rPr>
          <w:rFonts w:ascii="Arial" w:hAnsi="Arial" w:cs="Arial"/>
          <w:b/>
          <w:sz w:val="24"/>
          <w:szCs w:val="24"/>
        </w:rPr>
      </w:pPr>
      <w:r w:rsidRPr="00476BAB">
        <w:rPr>
          <w:rFonts w:ascii="Arial" w:hAnsi="Arial" w:cs="Arial"/>
          <w:b/>
          <w:sz w:val="24"/>
          <w:szCs w:val="24"/>
        </w:rPr>
        <w:t>Dealing with lateness</w:t>
      </w:r>
    </w:p>
    <w:p w14:paraId="5B12231E" w14:textId="77777777" w:rsidR="00B62D79" w:rsidRPr="00476BAB" w:rsidRDefault="00B62D79" w:rsidP="00B62D79">
      <w:pPr>
        <w:autoSpaceDE w:val="0"/>
        <w:autoSpaceDN w:val="0"/>
        <w:adjustRightInd w:val="0"/>
        <w:spacing w:after="0"/>
        <w:jc w:val="both"/>
        <w:rPr>
          <w:rFonts w:ascii="Arial" w:hAnsi="Arial" w:cs="Arial"/>
          <w:bCs/>
        </w:rPr>
      </w:pPr>
      <w:r w:rsidRPr="00476BAB">
        <w:rPr>
          <w:rFonts w:ascii="Arial" w:hAnsi="Arial" w:cs="Arial"/>
          <w:bCs/>
        </w:rPr>
        <w:t>School staff will monitor a child’s lateness and may use a range of actions as follows:</w:t>
      </w:r>
    </w:p>
    <w:p w14:paraId="61DA24F1" w14:textId="77777777" w:rsidR="00B62D79" w:rsidRPr="00476BAB" w:rsidRDefault="00B62D79" w:rsidP="00B62D79">
      <w:pPr>
        <w:pStyle w:val="ListParagraph"/>
        <w:numPr>
          <w:ilvl w:val="0"/>
          <w:numId w:val="19"/>
        </w:numPr>
        <w:autoSpaceDE w:val="0"/>
        <w:autoSpaceDN w:val="0"/>
        <w:adjustRightInd w:val="0"/>
        <w:spacing w:after="0" w:line="250" w:lineRule="auto"/>
        <w:jc w:val="both"/>
        <w:rPr>
          <w:rFonts w:ascii="Arial" w:hAnsi="Arial" w:cs="Arial"/>
          <w:bCs/>
        </w:rPr>
      </w:pPr>
      <w:r w:rsidRPr="00476BAB">
        <w:rPr>
          <w:rFonts w:ascii="Arial" w:hAnsi="Arial" w:cs="Arial"/>
          <w:bCs/>
        </w:rPr>
        <w:t>Class staff to monitor lateness and minutes lost</w:t>
      </w:r>
    </w:p>
    <w:p w14:paraId="08C812BD" w14:textId="77777777" w:rsidR="00B62D79" w:rsidRPr="00476BAB" w:rsidRDefault="00B62D79" w:rsidP="00B62D79">
      <w:pPr>
        <w:pStyle w:val="ListParagraph"/>
        <w:numPr>
          <w:ilvl w:val="0"/>
          <w:numId w:val="19"/>
        </w:numPr>
        <w:autoSpaceDE w:val="0"/>
        <w:autoSpaceDN w:val="0"/>
        <w:adjustRightInd w:val="0"/>
        <w:spacing w:after="0" w:line="250" w:lineRule="auto"/>
        <w:jc w:val="both"/>
        <w:rPr>
          <w:rFonts w:ascii="Arial" w:hAnsi="Arial" w:cs="Arial"/>
          <w:bCs/>
        </w:rPr>
      </w:pPr>
      <w:r w:rsidRPr="00476BAB">
        <w:rPr>
          <w:rFonts w:ascii="Arial" w:hAnsi="Arial" w:cs="Arial"/>
          <w:bCs/>
        </w:rPr>
        <w:lastRenderedPageBreak/>
        <w:t>Minutes lost letter sent to parents</w:t>
      </w:r>
    </w:p>
    <w:p w14:paraId="7E838053" w14:textId="77777777" w:rsidR="00B62D79" w:rsidRPr="00476BAB" w:rsidRDefault="00B62D79" w:rsidP="00B62D79">
      <w:pPr>
        <w:pStyle w:val="ListParagraph"/>
        <w:numPr>
          <w:ilvl w:val="0"/>
          <w:numId w:val="19"/>
        </w:numPr>
        <w:autoSpaceDE w:val="0"/>
        <w:autoSpaceDN w:val="0"/>
        <w:adjustRightInd w:val="0"/>
        <w:spacing w:after="0" w:line="250" w:lineRule="auto"/>
        <w:jc w:val="both"/>
        <w:rPr>
          <w:rFonts w:ascii="Arial" w:hAnsi="Arial" w:cs="Arial"/>
          <w:bCs/>
        </w:rPr>
      </w:pPr>
      <w:r w:rsidRPr="00476BAB">
        <w:rPr>
          <w:rFonts w:ascii="Arial" w:hAnsi="Arial" w:cs="Arial"/>
          <w:bCs/>
        </w:rPr>
        <w:t>Meeting with parents to discuss reasons for lateness and how school can support improved timekeeping</w:t>
      </w:r>
    </w:p>
    <w:p w14:paraId="6597A273" w14:textId="77777777" w:rsidR="00B62D79" w:rsidRPr="00B62D79" w:rsidRDefault="00B62D79" w:rsidP="00B62D79">
      <w:pPr>
        <w:autoSpaceDE w:val="0"/>
        <w:autoSpaceDN w:val="0"/>
        <w:adjustRightInd w:val="0"/>
        <w:spacing w:after="0"/>
        <w:jc w:val="both"/>
        <w:rPr>
          <w:rFonts w:ascii="Arial" w:hAnsi="Arial" w:cs="Arial"/>
          <w:bCs/>
        </w:rPr>
      </w:pPr>
      <w:bookmarkStart w:id="7" w:name="_Hlk141092549"/>
      <w:r w:rsidRPr="00B62D79">
        <w:rPr>
          <w:rFonts w:ascii="Arial" w:hAnsi="Arial" w:cs="Arial"/>
          <w:color w:val="C00000"/>
        </w:rPr>
        <w:t>If a repeated pattern of lateness continues, and is part of other safeguarding concerns for a family, then a referral may be made for further support from Early Help or social care.</w:t>
      </w:r>
    </w:p>
    <w:p w14:paraId="15DEDBAD" w14:textId="77777777" w:rsidR="00B62D79" w:rsidRDefault="00B62D79" w:rsidP="00B62D79">
      <w:pPr>
        <w:autoSpaceDE w:val="0"/>
        <w:autoSpaceDN w:val="0"/>
        <w:adjustRightInd w:val="0"/>
        <w:spacing w:after="0"/>
        <w:jc w:val="both"/>
        <w:rPr>
          <w:rFonts w:ascii="Arial" w:hAnsi="Arial" w:cs="Arial"/>
          <w:bCs/>
          <w:sz w:val="24"/>
          <w:szCs w:val="24"/>
        </w:rPr>
      </w:pPr>
    </w:p>
    <w:p w14:paraId="32908742" w14:textId="292F7431" w:rsidR="00B62D79" w:rsidRDefault="00BA0A72" w:rsidP="00B62D79">
      <w:pPr>
        <w:autoSpaceDE w:val="0"/>
        <w:autoSpaceDN w:val="0"/>
        <w:adjustRightInd w:val="0"/>
        <w:spacing w:after="0"/>
        <w:jc w:val="both"/>
        <w:rPr>
          <w:rFonts w:ascii="Arial" w:hAnsi="Arial" w:cs="Arial"/>
          <w:b/>
          <w:color w:val="C00000"/>
          <w:sz w:val="24"/>
          <w:szCs w:val="24"/>
        </w:rPr>
      </w:pPr>
      <w:bookmarkStart w:id="8" w:name="_Hlk141092575"/>
      <w:bookmarkEnd w:id="7"/>
      <w:r w:rsidRPr="00A93EDA">
        <w:rPr>
          <w:rFonts w:ascii="Arial" w:hAnsi="Arial" w:cs="Arial"/>
          <w:b/>
          <w:color w:val="C00000"/>
          <w:sz w:val="24"/>
          <w:szCs w:val="24"/>
        </w:rPr>
        <w:t>Medical Appointments</w:t>
      </w:r>
    </w:p>
    <w:p w14:paraId="5105A0A5" w14:textId="7002B2C1" w:rsidR="00BA0A72" w:rsidRPr="00B62D79" w:rsidRDefault="00BA0A72" w:rsidP="00B62D79">
      <w:pPr>
        <w:autoSpaceDE w:val="0"/>
        <w:autoSpaceDN w:val="0"/>
        <w:adjustRightInd w:val="0"/>
        <w:spacing w:after="0"/>
        <w:jc w:val="both"/>
        <w:rPr>
          <w:rFonts w:ascii="Arial" w:hAnsi="Arial" w:cs="Arial"/>
          <w:b/>
          <w:color w:val="C00000"/>
          <w:sz w:val="24"/>
          <w:szCs w:val="24"/>
        </w:rPr>
      </w:pPr>
      <w:r w:rsidRPr="00A93EDA">
        <w:rPr>
          <w:rFonts w:ascii="Arial" w:hAnsi="Arial" w:cs="Arial"/>
          <w:color w:val="C00000"/>
        </w:rPr>
        <w:t>Schools should encourage parents to make appointments out of school hours. Where this is not possible, they should get the school’s agreement in advance and the pupil should only be out of school for the minimum amount of time necessary for the appointment.</w:t>
      </w:r>
    </w:p>
    <w:p w14:paraId="2E78E4FD" w14:textId="77777777" w:rsidR="00BA0A72" w:rsidRPr="00A93EDA" w:rsidRDefault="00BA0A72" w:rsidP="00CC1722">
      <w:pPr>
        <w:autoSpaceDE w:val="0"/>
        <w:autoSpaceDN w:val="0"/>
        <w:adjustRightInd w:val="0"/>
        <w:spacing w:after="0"/>
        <w:jc w:val="both"/>
        <w:rPr>
          <w:rFonts w:ascii="Arial" w:hAnsi="Arial" w:cs="Arial"/>
          <w:color w:val="C00000"/>
        </w:rPr>
      </w:pPr>
    </w:p>
    <w:p w14:paraId="5065E6EE" w14:textId="5FF0A864" w:rsidR="00BA0A72" w:rsidRPr="00A93EDA" w:rsidRDefault="00BA0A72" w:rsidP="00CC1722">
      <w:pPr>
        <w:autoSpaceDE w:val="0"/>
        <w:autoSpaceDN w:val="0"/>
        <w:adjustRightInd w:val="0"/>
        <w:spacing w:after="0"/>
        <w:jc w:val="both"/>
        <w:rPr>
          <w:rFonts w:ascii="Arial" w:hAnsi="Arial" w:cs="Arial"/>
          <w:color w:val="C00000"/>
        </w:rPr>
      </w:pPr>
      <w:r w:rsidRPr="00A93EDA">
        <w:rPr>
          <w:rFonts w:ascii="Arial" w:hAnsi="Arial" w:cs="Arial"/>
          <w:color w:val="C00000"/>
        </w:rPr>
        <w:t>If a pupil is present at registration but has a medical appointment during the session in question, no absence needs be recorded for that session.</w:t>
      </w:r>
    </w:p>
    <w:p w14:paraId="6914D8E2" w14:textId="77777777" w:rsidR="00BA0A72" w:rsidRPr="00A93EDA" w:rsidRDefault="00BA0A72" w:rsidP="00CC1722">
      <w:pPr>
        <w:autoSpaceDE w:val="0"/>
        <w:autoSpaceDN w:val="0"/>
        <w:adjustRightInd w:val="0"/>
        <w:spacing w:after="0"/>
        <w:jc w:val="both"/>
        <w:rPr>
          <w:rFonts w:ascii="Arial" w:hAnsi="Arial" w:cs="Arial"/>
          <w:b/>
          <w:color w:val="C00000"/>
          <w:sz w:val="24"/>
          <w:szCs w:val="24"/>
        </w:rPr>
      </w:pPr>
    </w:p>
    <w:p w14:paraId="79EBE19D" w14:textId="7118B63D" w:rsidR="00BA0A72" w:rsidRDefault="00BA0A72" w:rsidP="00CC1722">
      <w:pPr>
        <w:autoSpaceDE w:val="0"/>
        <w:autoSpaceDN w:val="0"/>
        <w:adjustRightInd w:val="0"/>
        <w:spacing w:after="0"/>
        <w:jc w:val="both"/>
        <w:rPr>
          <w:rFonts w:ascii="Arial" w:hAnsi="Arial" w:cs="Arial"/>
          <w:bCs/>
          <w:color w:val="C00000"/>
        </w:rPr>
      </w:pPr>
      <w:r w:rsidRPr="00A93EDA">
        <w:rPr>
          <w:rFonts w:ascii="Arial" w:hAnsi="Arial" w:cs="Arial"/>
          <w:bCs/>
          <w:color w:val="C00000"/>
        </w:rPr>
        <w:t xml:space="preserve">Pupils who have attended medical appointments and who arrive back in school during the morning or afternoon session will have their attendance code changed from Code M to Code U to ensure that the pupil is marked as present in school for the remainder of that session.  This is to </w:t>
      </w:r>
      <w:r w:rsidR="00A93EDA" w:rsidRPr="00A93EDA">
        <w:rPr>
          <w:rFonts w:ascii="Arial" w:hAnsi="Arial" w:cs="Arial"/>
          <w:bCs/>
          <w:color w:val="C00000"/>
        </w:rPr>
        <w:t xml:space="preserve">ensure the register is correct with the number of pupils who are present in school and to </w:t>
      </w:r>
      <w:r w:rsidRPr="00A93EDA">
        <w:rPr>
          <w:rFonts w:ascii="Arial" w:hAnsi="Arial" w:cs="Arial"/>
          <w:bCs/>
          <w:color w:val="C00000"/>
        </w:rPr>
        <w:t>adhere to fire safety protocols.</w:t>
      </w:r>
    </w:p>
    <w:p w14:paraId="5C1447C2" w14:textId="1111B239" w:rsidR="00A93EDA" w:rsidRDefault="00A93EDA" w:rsidP="00CC1722">
      <w:pPr>
        <w:autoSpaceDE w:val="0"/>
        <w:autoSpaceDN w:val="0"/>
        <w:adjustRightInd w:val="0"/>
        <w:spacing w:after="0"/>
        <w:jc w:val="both"/>
        <w:rPr>
          <w:rFonts w:ascii="Arial" w:hAnsi="Arial" w:cs="Arial"/>
          <w:bCs/>
          <w:color w:val="C00000"/>
        </w:rPr>
      </w:pPr>
    </w:p>
    <w:p w14:paraId="60CF27E8" w14:textId="364D89E8" w:rsidR="00A93EDA" w:rsidRPr="00A93EDA" w:rsidRDefault="00A93EDA" w:rsidP="00A93EDA">
      <w:pPr>
        <w:autoSpaceDE w:val="0"/>
        <w:autoSpaceDN w:val="0"/>
        <w:adjustRightInd w:val="0"/>
        <w:spacing w:after="0"/>
        <w:rPr>
          <w:rFonts w:ascii="Arial" w:hAnsi="Arial" w:cs="Arial"/>
          <w:bCs/>
          <w:color w:val="C00000"/>
        </w:rPr>
      </w:pPr>
      <w:r w:rsidRPr="00A93EDA">
        <w:rPr>
          <w:rFonts w:ascii="Arial" w:hAnsi="Arial" w:cs="Arial"/>
          <w:bCs/>
          <w:color w:val="C00000"/>
        </w:rPr>
        <w:t>JMAT suggest</w:t>
      </w:r>
      <w:r w:rsidR="00810118">
        <w:rPr>
          <w:rFonts w:ascii="Arial" w:hAnsi="Arial" w:cs="Arial"/>
          <w:bCs/>
          <w:color w:val="C00000"/>
        </w:rPr>
        <w:t>s</w:t>
      </w:r>
      <w:r w:rsidRPr="00A93EDA">
        <w:rPr>
          <w:rFonts w:ascii="Arial" w:hAnsi="Arial" w:cs="Arial"/>
          <w:bCs/>
          <w:color w:val="C00000"/>
        </w:rPr>
        <w:t xml:space="preserve"> that a child who has time away from school for unavoidable medical appointments during school time (for example </w:t>
      </w:r>
      <w:r w:rsidR="00EB2A1B">
        <w:rPr>
          <w:rFonts w:ascii="Arial" w:hAnsi="Arial" w:cs="Arial"/>
          <w:bCs/>
          <w:color w:val="C00000"/>
        </w:rPr>
        <w:t>an ongoing medical need/condition</w:t>
      </w:r>
      <w:r w:rsidRPr="00A93EDA">
        <w:rPr>
          <w:rFonts w:ascii="Arial" w:hAnsi="Arial" w:cs="Arial"/>
          <w:bCs/>
          <w:color w:val="C00000"/>
        </w:rPr>
        <w:t>) should still be appropriately rewarded for attendance in order to encourage and promote good attendance.</w:t>
      </w:r>
    </w:p>
    <w:p w14:paraId="6EEEF8E4" w14:textId="77777777" w:rsidR="00A93EDA" w:rsidRPr="00A93EDA" w:rsidRDefault="00A93EDA" w:rsidP="00CC1722">
      <w:pPr>
        <w:autoSpaceDE w:val="0"/>
        <w:autoSpaceDN w:val="0"/>
        <w:adjustRightInd w:val="0"/>
        <w:spacing w:after="0"/>
        <w:jc w:val="both"/>
        <w:rPr>
          <w:rFonts w:ascii="Arial" w:hAnsi="Arial" w:cs="Arial"/>
          <w:bCs/>
          <w:color w:val="C00000"/>
        </w:rPr>
      </w:pPr>
    </w:p>
    <w:p w14:paraId="53BD9846" w14:textId="16E34BB2" w:rsidR="00DE54AF" w:rsidRPr="001241E2" w:rsidRDefault="00DE54AF" w:rsidP="00CC1722">
      <w:pPr>
        <w:autoSpaceDE w:val="0"/>
        <w:autoSpaceDN w:val="0"/>
        <w:adjustRightInd w:val="0"/>
        <w:spacing w:after="0"/>
        <w:jc w:val="both"/>
        <w:rPr>
          <w:rFonts w:ascii="Arial" w:hAnsi="Arial" w:cs="Arial"/>
          <w:b/>
          <w:bCs/>
          <w:color w:val="C00000"/>
          <w:sz w:val="24"/>
          <w:szCs w:val="24"/>
        </w:rPr>
      </w:pPr>
      <w:bookmarkStart w:id="9" w:name="_Hlk141092631"/>
      <w:bookmarkEnd w:id="8"/>
      <w:r w:rsidRPr="001241E2">
        <w:rPr>
          <w:rFonts w:ascii="Arial" w:hAnsi="Arial" w:cs="Arial"/>
          <w:b/>
          <w:bCs/>
          <w:color w:val="C00000"/>
          <w:sz w:val="24"/>
          <w:szCs w:val="24"/>
        </w:rPr>
        <w:t xml:space="preserve">Scenarios where remote education should be provided  </w:t>
      </w:r>
    </w:p>
    <w:p w14:paraId="05A86DCA" w14:textId="36E6C141"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r w:rsidRPr="001241E2">
        <w:rPr>
          <w:rFonts w:ascii="Arial" w:hAnsi="Arial" w:cs="Arial"/>
          <w:color w:val="C00000"/>
          <w:sz w:val="22"/>
          <w:szCs w:val="22"/>
        </w:rPr>
        <w:t xml:space="preserve">Circumstances where it might not be possible for pupils to receive in person education fit into two broad categories: </w:t>
      </w:r>
    </w:p>
    <w:p w14:paraId="4D90AD69" w14:textId="77777777"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p>
    <w:p w14:paraId="6F78A04D" w14:textId="77777777" w:rsidR="00421C20" w:rsidRPr="001241E2" w:rsidRDefault="00421C20" w:rsidP="00421C20">
      <w:pPr>
        <w:pStyle w:val="NormalWeb"/>
        <w:numPr>
          <w:ilvl w:val="0"/>
          <w:numId w:val="28"/>
        </w:numPr>
        <w:shd w:val="clear" w:color="auto" w:fill="FFFFFF"/>
        <w:spacing w:before="0" w:beforeAutospacing="0" w:after="0" w:afterAutospacing="0"/>
        <w:rPr>
          <w:rFonts w:ascii="Arial" w:hAnsi="Arial" w:cs="Arial"/>
          <w:b/>
          <w:bCs/>
          <w:color w:val="C00000"/>
          <w:sz w:val="22"/>
          <w:szCs w:val="22"/>
        </w:rPr>
      </w:pPr>
      <w:r w:rsidRPr="001241E2">
        <w:rPr>
          <w:rFonts w:ascii="Arial" w:hAnsi="Arial" w:cs="Arial"/>
          <w:b/>
          <w:bCs/>
          <w:color w:val="C00000"/>
          <w:sz w:val="22"/>
          <w:szCs w:val="22"/>
        </w:rPr>
        <w:t>School closures or restrictions on attendance, where school access for pupils is restricted</w:t>
      </w:r>
    </w:p>
    <w:p w14:paraId="78618A4E" w14:textId="58FE7884" w:rsidR="00421C20" w:rsidRPr="001241E2" w:rsidRDefault="00421C20" w:rsidP="00421C20">
      <w:pPr>
        <w:pStyle w:val="NormalWeb"/>
        <w:shd w:val="clear" w:color="auto" w:fill="FFFFFF"/>
        <w:spacing w:before="0" w:beforeAutospacing="0" w:after="0" w:afterAutospacing="0"/>
        <w:ind w:left="720"/>
        <w:rPr>
          <w:rFonts w:ascii="Arial" w:hAnsi="Arial" w:cs="Arial"/>
          <w:b/>
          <w:bCs/>
          <w:color w:val="C00000"/>
          <w:sz w:val="22"/>
          <w:szCs w:val="22"/>
        </w:rPr>
      </w:pPr>
      <w:r w:rsidRPr="001241E2">
        <w:rPr>
          <w:rFonts w:ascii="Arial" w:hAnsi="Arial" w:cs="Arial"/>
          <w:color w:val="C00000"/>
          <w:sz w:val="22"/>
          <w:szCs w:val="22"/>
        </w:rPr>
        <w:t>Providing remote education does not change the imperative to remain open or to reopen as soon as possible. Every effort should be made to ensure pupils can be taught in person by attending their school or if appropriate and possible, attending a safe alternative site.</w:t>
      </w:r>
      <w:r w:rsidRPr="001241E2">
        <w:rPr>
          <w:rFonts w:ascii="Arial" w:hAnsi="Arial" w:cs="Arial"/>
          <w:b/>
          <w:bCs/>
          <w:color w:val="C00000"/>
          <w:sz w:val="22"/>
          <w:szCs w:val="22"/>
        </w:rPr>
        <w:t xml:space="preserve"> </w:t>
      </w:r>
    </w:p>
    <w:p w14:paraId="1971B82A" w14:textId="3DDADD08" w:rsidR="00421C20" w:rsidRPr="001241E2" w:rsidRDefault="00421C20" w:rsidP="00421C20">
      <w:pPr>
        <w:pStyle w:val="NormalWeb"/>
        <w:numPr>
          <w:ilvl w:val="0"/>
          <w:numId w:val="28"/>
        </w:numPr>
        <w:shd w:val="clear" w:color="auto" w:fill="FFFFFF"/>
        <w:spacing w:before="0" w:beforeAutospacing="0" w:after="0" w:afterAutospacing="0"/>
        <w:rPr>
          <w:rFonts w:ascii="Arial" w:hAnsi="Arial" w:cs="Arial"/>
          <w:b/>
          <w:bCs/>
          <w:color w:val="C00000"/>
          <w:sz w:val="22"/>
          <w:szCs w:val="22"/>
        </w:rPr>
      </w:pPr>
      <w:r w:rsidRPr="001241E2">
        <w:rPr>
          <w:rFonts w:ascii="Arial" w:hAnsi="Arial" w:cs="Arial"/>
          <w:b/>
          <w:bCs/>
          <w:color w:val="C00000"/>
          <w:sz w:val="22"/>
          <w:szCs w:val="22"/>
        </w:rPr>
        <w:t>Individual cases where a pupil is unable to attend school but is able to learn</w:t>
      </w:r>
    </w:p>
    <w:p w14:paraId="105E6110" w14:textId="676EFA3E" w:rsidR="00421C20" w:rsidRPr="001241E2" w:rsidRDefault="00421C20" w:rsidP="00421C20">
      <w:pPr>
        <w:pStyle w:val="NormalWeb"/>
        <w:shd w:val="clear" w:color="auto" w:fill="FFFFFF"/>
        <w:spacing w:before="0" w:beforeAutospacing="0" w:after="0" w:afterAutospacing="0"/>
        <w:ind w:left="720"/>
        <w:rPr>
          <w:rFonts w:ascii="Arial" w:hAnsi="Arial" w:cs="Arial"/>
          <w:b/>
          <w:bCs/>
          <w:color w:val="C00000"/>
          <w:sz w:val="22"/>
          <w:szCs w:val="22"/>
        </w:rPr>
      </w:pPr>
      <w:r w:rsidRPr="001241E2">
        <w:rPr>
          <w:rFonts w:ascii="Arial" w:hAnsi="Arial" w:cs="Arial"/>
          <w:color w:val="C00000"/>
          <w:sz w:val="22"/>
          <w:szCs w:val="22"/>
        </w:rPr>
        <w:t>There should only be limited circumstances where a pupil is unable to attend school but is able and well enough to continue their education remotely. These circumstances should only involve a short-term absence and might include: pupils recovering from shortterm infectious illnesses, pupils preparing for or recovering from some operations, or pupils recovering from injuries where attendance might inhibit recovery.</w:t>
      </w:r>
    </w:p>
    <w:p w14:paraId="796361C9" w14:textId="77777777" w:rsidR="00421C20" w:rsidRPr="001241E2" w:rsidRDefault="00421C20" w:rsidP="00CC1722">
      <w:pPr>
        <w:pStyle w:val="NormalWeb"/>
        <w:shd w:val="clear" w:color="auto" w:fill="FFFFFF"/>
        <w:spacing w:before="0" w:beforeAutospacing="0" w:after="0" w:afterAutospacing="0"/>
        <w:rPr>
          <w:rFonts w:ascii="Arial" w:hAnsi="Arial" w:cs="Arial"/>
          <w:b/>
          <w:bCs/>
          <w:color w:val="C00000"/>
          <w:sz w:val="22"/>
          <w:szCs w:val="22"/>
        </w:rPr>
      </w:pPr>
    </w:p>
    <w:p w14:paraId="23DED77E" w14:textId="77777777"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r w:rsidRPr="001241E2">
        <w:rPr>
          <w:rFonts w:ascii="Arial" w:hAnsi="Arial" w:cs="Arial"/>
          <w:color w:val="C00000"/>
          <w:sz w:val="22"/>
          <w:szCs w:val="22"/>
        </w:rPr>
        <w:t xml:space="preserve">In some exceptional cases, these circumstances might also include pupils whose attendance has been affected by a special educational need or disability (SEND) or a mental health issue. In these circumstances, and after the pupil’s absence from school has been established, schools should consider providing pupils with remote education on a case-by-case basis. This should be part of a plan to reintegrate back to school, and only when it is judged that providing remote education would not adversely affect the pupil’s return to school. Further support on dealing with mental health and attendance challenges can be found in the Mental health issues affecting a pupil's attendance: guidance for schools. </w:t>
      </w:r>
    </w:p>
    <w:p w14:paraId="41646AA0" w14:textId="77777777"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p>
    <w:p w14:paraId="0A525045" w14:textId="36FDCB13" w:rsidR="00421C20" w:rsidRPr="001241E2" w:rsidRDefault="00421C20" w:rsidP="00CC1722">
      <w:pPr>
        <w:pStyle w:val="NormalWeb"/>
        <w:shd w:val="clear" w:color="auto" w:fill="FFFFFF"/>
        <w:spacing w:before="0" w:beforeAutospacing="0" w:after="0" w:afterAutospacing="0"/>
        <w:rPr>
          <w:rFonts w:ascii="Arial" w:hAnsi="Arial" w:cs="Arial"/>
          <w:color w:val="C00000"/>
          <w:sz w:val="22"/>
          <w:szCs w:val="22"/>
        </w:rPr>
      </w:pPr>
      <w:r w:rsidRPr="001241E2">
        <w:rPr>
          <w:rFonts w:ascii="Arial" w:hAnsi="Arial" w:cs="Arial"/>
          <w:color w:val="C00000"/>
          <w:sz w:val="22"/>
          <w:szCs w:val="22"/>
        </w:rPr>
        <w:t xml:space="preserve">Provision of remote education should be made as a short-term solution allowing absent pupils to keep on track with their education and stay connected to their teachers and peers. Pupils with long-term medical conditions or any other physical or mental health needs affecting attendance may require additional support to continue their education. </w:t>
      </w:r>
    </w:p>
    <w:p w14:paraId="0CF0B27D" w14:textId="445B43FB" w:rsidR="00DE54AF" w:rsidRPr="001241E2" w:rsidRDefault="00DE54AF" w:rsidP="00CC1722">
      <w:pPr>
        <w:autoSpaceDE w:val="0"/>
        <w:autoSpaceDN w:val="0"/>
        <w:adjustRightInd w:val="0"/>
        <w:spacing w:after="0"/>
        <w:rPr>
          <w:rFonts w:ascii="Arial" w:hAnsi="Arial" w:cs="Arial"/>
          <w:b/>
          <w:bCs/>
          <w:color w:val="C00000"/>
          <w:sz w:val="24"/>
          <w:szCs w:val="24"/>
        </w:rPr>
      </w:pPr>
    </w:p>
    <w:p w14:paraId="7C4BD570" w14:textId="2F75BF3D" w:rsidR="00421C20" w:rsidRPr="001241E2" w:rsidRDefault="00421C20" w:rsidP="00CC1722">
      <w:pPr>
        <w:autoSpaceDE w:val="0"/>
        <w:autoSpaceDN w:val="0"/>
        <w:adjustRightInd w:val="0"/>
        <w:spacing w:after="0"/>
        <w:rPr>
          <w:rFonts w:ascii="Arial" w:hAnsi="Arial" w:cs="Arial"/>
          <w:color w:val="C00000"/>
        </w:rPr>
      </w:pPr>
      <w:r w:rsidRPr="001241E2">
        <w:rPr>
          <w:rFonts w:ascii="Arial" w:hAnsi="Arial" w:cs="Arial"/>
          <w:color w:val="C00000"/>
        </w:rPr>
        <w:t>Further information can be found on the DfE’s guidance ‘Providing remote education’ January 2023.</w:t>
      </w:r>
    </w:p>
    <w:p w14:paraId="53364BB8" w14:textId="77777777" w:rsidR="00421C20" w:rsidRPr="00476BAB" w:rsidRDefault="00421C20" w:rsidP="00CC1722">
      <w:pPr>
        <w:autoSpaceDE w:val="0"/>
        <w:autoSpaceDN w:val="0"/>
        <w:adjustRightInd w:val="0"/>
        <w:spacing w:after="0"/>
        <w:rPr>
          <w:rFonts w:ascii="Arial" w:hAnsi="Arial" w:cs="Arial"/>
          <w:b/>
          <w:bCs/>
          <w:sz w:val="24"/>
          <w:szCs w:val="24"/>
        </w:rPr>
      </w:pPr>
    </w:p>
    <w:p w14:paraId="26721780" w14:textId="77777777" w:rsidR="005B42AA" w:rsidRDefault="00A93EDA" w:rsidP="005B42AA">
      <w:pPr>
        <w:autoSpaceDE w:val="0"/>
        <w:autoSpaceDN w:val="0"/>
        <w:adjustRightInd w:val="0"/>
        <w:spacing w:after="0"/>
        <w:rPr>
          <w:rFonts w:ascii="Arial" w:hAnsi="Arial" w:cs="Arial"/>
          <w:b/>
          <w:bCs/>
          <w:color w:val="C00000"/>
          <w:sz w:val="24"/>
          <w:szCs w:val="24"/>
        </w:rPr>
      </w:pPr>
      <w:r w:rsidRPr="00A93EDA">
        <w:rPr>
          <w:rFonts w:ascii="Arial" w:hAnsi="Arial" w:cs="Arial"/>
          <w:b/>
          <w:bCs/>
          <w:color w:val="C00000"/>
          <w:sz w:val="24"/>
          <w:szCs w:val="24"/>
        </w:rPr>
        <w:t>Children who are absent from school/first day calling procedures</w:t>
      </w:r>
    </w:p>
    <w:p w14:paraId="7A88D3F3" w14:textId="50429C46" w:rsidR="00A93EDA" w:rsidRPr="005B42AA" w:rsidRDefault="00A93EDA" w:rsidP="005B42AA">
      <w:pPr>
        <w:autoSpaceDE w:val="0"/>
        <w:autoSpaceDN w:val="0"/>
        <w:adjustRightInd w:val="0"/>
        <w:spacing w:after="0"/>
        <w:rPr>
          <w:rFonts w:ascii="Arial" w:hAnsi="Arial" w:cs="Arial"/>
          <w:b/>
          <w:bCs/>
          <w:color w:val="C00000"/>
          <w:sz w:val="24"/>
          <w:szCs w:val="24"/>
        </w:rPr>
      </w:pPr>
      <w:r w:rsidRPr="00A93EDA">
        <w:rPr>
          <w:rFonts w:ascii="Arial" w:hAnsi="Arial" w:cs="Arial"/>
          <w:color w:val="C00000"/>
        </w:rPr>
        <w:t xml:space="preserve">We monitor attendance carefully and address poor or irregular attendance without delay.  We will always follow up with parents/carers when pupils are not at school. </w:t>
      </w:r>
      <w:bookmarkStart w:id="10" w:name="_Hlk92463381"/>
      <w:r w:rsidRPr="00A93EDA">
        <w:rPr>
          <w:rFonts w:ascii="Arial" w:hAnsi="Arial" w:cs="Arial"/>
          <w:color w:val="C00000"/>
        </w:rPr>
        <w:t xml:space="preserve">If a child does not present at school by the close of the morning register, staff will initiate first day calling procedures and make every effort to contact </w:t>
      </w:r>
      <w:r w:rsidRPr="00A93EDA">
        <w:rPr>
          <w:rFonts w:ascii="Arial" w:hAnsi="Arial" w:cs="Arial"/>
          <w:color w:val="C00000"/>
        </w:rPr>
        <w:lastRenderedPageBreak/>
        <w:t>parents/carers on the contact list.  If they have not ascertained a reason for the child’s absence by the start of the afternoon session, then a home visit will be carried out by two members of school staff.  If this visit proves to be unsuccessful and the child still hasn’t been seen by school staff, the DSL will contact police to request a safe and well check.</w:t>
      </w:r>
    </w:p>
    <w:bookmarkEnd w:id="10"/>
    <w:bookmarkEnd w:id="9"/>
    <w:p w14:paraId="76425723" w14:textId="77777777" w:rsidR="00421C20" w:rsidRDefault="00421C20" w:rsidP="00421C20">
      <w:pPr>
        <w:autoSpaceDE w:val="0"/>
        <w:autoSpaceDN w:val="0"/>
        <w:adjustRightInd w:val="0"/>
        <w:spacing w:after="0"/>
        <w:rPr>
          <w:rFonts w:ascii="Arial" w:hAnsi="Arial" w:cs="Arial"/>
          <w:b/>
          <w:bCs/>
          <w:sz w:val="24"/>
          <w:szCs w:val="24"/>
        </w:rPr>
      </w:pPr>
    </w:p>
    <w:p w14:paraId="08FC2BB2" w14:textId="1A2771B8" w:rsidR="00DE54AF" w:rsidRPr="00476BAB" w:rsidRDefault="00DE54AF" w:rsidP="00421C20">
      <w:pPr>
        <w:autoSpaceDE w:val="0"/>
        <w:autoSpaceDN w:val="0"/>
        <w:adjustRightInd w:val="0"/>
        <w:spacing w:after="0"/>
        <w:rPr>
          <w:rFonts w:ascii="Arial" w:hAnsi="Arial" w:cs="Arial"/>
          <w:b/>
          <w:bCs/>
          <w:sz w:val="24"/>
          <w:szCs w:val="24"/>
        </w:rPr>
      </w:pPr>
      <w:r w:rsidRPr="00476BAB">
        <w:rPr>
          <w:rFonts w:ascii="Arial" w:hAnsi="Arial" w:cs="Arial"/>
          <w:b/>
          <w:bCs/>
          <w:sz w:val="24"/>
          <w:szCs w:val="24"/>
        </w:rPr>
        <w:t>Children Missing Education</w:t>
      </w:r>
    </w:p>
    <w:p w14:paraId="4D250DAD" w14:textId="77777777" w:rsidR="00DE54AF" w:rsidRDefault="00DE54AF" w:rsidP="00481621">
      <w:pPr>
        <w:spacing w:after="0"/>
        <w:rPr>
          <w:rFonts w:ascii="Arial" w:hAnsi="Arial" w:cs="Arial"/>
        </w:rPr>
      </w:pPr>
      <w:r w:rsidRPr="00476BAB">
        <w:rPr>
          <w:rFonts w:ascii="Arial" w:hAnsi="Arial" w:cs="Arial"/>
        </w:rPr>
        <w:t xml:space="preserve">Knowing where children are during school hours is an extremely </w:t>
      </w:r>
      <w:r w:rsidRPr="0027191D">
        <w:rPr>
          <w:rFonts w:ascii="Arial" w:hAnsi="Arial" w:cs="Arial"/>
        </w:rPr>
        <w:t xml:space="preserve">important aspect of </w:t>
      </w:r>
      <w:r>
        <w:rPr>
          <w:rFonts w:ascii="Arial" w:hAnsi="Arial" w:cs="Arial"/>
        </w:rPr>
        <w:t>s</w:t>
      </w:r>
      <w:r w:rsidRPr="0027191D">
        <w:rPr>
          <w:rFonts w:ascii="Arial" w:hAnsi="Arial" w:cs="Arial"/>
        </w:rPr>
        <w:t xml:space="preserve">afeguarding. Missing school can be an indicator of abuse and neglect and may </w:t>
      </w:r>
      <w:r>
        <w:rPr>
          <w:rFonts w:ascii="Arial" w:hAnsi="Arial" w:cs="Arial"/>
        </w:rPr>
        <w:t xml:space="preserve">also </w:t>
      </w:r>
      <w:r w:rsidRPr="0027191D">
        <w:rPr>
          <w:rFonts w:ascii="Arial" w:hAnsi="Arial" w:cs="Arial"/>
        </w:rPr>
        <w:t>raise concerns</w:t>
      </w:r>
      <w:r>
        <w:rPr>
          <w:rFonts w:ascii="Arial" w:hAnsi="Arial" w:cs="Arial"/>
        </w:rPr>
        <w:t xml:space="preserve"> about others safeguarding issues, including the criminal exploitation of children.</w:t>
      </w:r>
    </w:p>
    <w:p w14:paraId="5A84E45F" w14:textId="77777777" w:rsidR="00810118" w:rsidRDefault="00810118" w:rsidP="00810118">
      <w:pPr>
        <w:spacing w:after="0"/>
        <w:jc w:val="both"/>
        <w:rPr>
          <w:rFonts w:ascii="Arial" w:hAnsi="Arial" w:cs="Arial"/>
        </w:rPr>
      </w:pPr>
    </w:p>
    <w:p w14:paraId="472AD0BA" w14:textId="495CEA80" w:rsidR="00DE54AF" w:rsidRPr="00421C20" w:rsidRDefault="00DE54AF" w:rsidP="00421C20">
      <w:pPr>
        <w:spacing w:after="0"/>
        <w:jc w:val="both"/>
        <w:rPr>
          <w:rFonts w:ascii="Arial" w:hAnsi="Arial" w:cs="Arial"/>
          <w:b/>
          <w:bCs/>
        </w:rPr>
      </w:pPr>
      <w:r w:rsidRPr="00F25E75">
        <w:rPr>
          <w:rFonts w:ascii="Arial" w:hAnsi="Arial" w:cs="Arial"/>
        </w:rPr>
        <w:t>Children Missing Education (CME) are defined as children of compulsory school age who are not on a school roll and who are not receiving a suitable education elsewhere: for example, at home, privately, or in alternative provision. (Education and Inspections Act 2006)</w:t>
      </w:r>
      <w:r w:rsidR="00421C20">
        <w:rPr>
          <w:rFonts w:ascii="Arial" w:hAnsi="Arial" w:cs="Arial"/>
          <w:b/>
          <w:bCs/>
        </w:rPr>
        <w:t xml:space="preserve">.  </w:t>
      </w:r>
      <w:r w:rsidRPr="00F25E75">
        <w:rPr>
          <w:rFonts w:ascii="Arial" w:hAnsi="Arial" w:cs="Arial"/>
        </w:rPr>
        <w:t>Children referred as Missing from Education should only be removed from the school roll on the advice of and following consultation with the Children Missing Education Officer and authorisation from the service.</w:t>
      </w:r>
    </w:p>
    <w:p w14:paraId="43284079" w14:textId="77777777" w:rsidR="00B209F7" w:rsidRDefault="00B209F7" w:rsidP="00B209F7">
      <w:pPr>
        <w:spacing w:after="0"/>
        <w:jc w:val="both"/>
        <w:rPr>
          <w:rFonts w:ascii="Arial" w:hAnsi="Arial" w:cs="Arial"/>
          <w:bCs/>
        </w:rPr>
      </w:pPr>
    </w:p>
    <w:p w14:paraId="52C93D7C" w14:textId="57E9E5F8" w:rsidR="00DE54AF" w:rsidRPr="00F25E75" w:rsidRDefault="00DE54AF" w:rsidP="00B209F7">
      <w:pPr>
        <w:spacing w:after="0"/>
        <w:jc w:val="both"/>
        <w:rPr>
          <w:rFonts w:ascii="Arial" w:hAnsi="Arial" w:cs="Arial"/>
          <w:bCs/>
        </w:rPr>
      </w:pPr>
      <w:r w:rsidRPr="00F25E75">
        <w:rPr>
          <w:rFonts w:ascii="Arial" w:hAnsi="Arial" w:cs="Arial"/>
          <w:bCs/>
        </w:rPr>
        <w:t xml:space="preserve">Where a child is missing from education, Local Authority guidance will be followed, by completing a Child Missing Education referral form for the following </w:t>
      </w:r>
      <w:proofErr w:type="gramStart"/>
      <w:r w:rsidRPr="00F25E75">
        <w:rPr>
          <w:rFonts w:ascii="Arial" w:hAnsi="Arial" w:cs="Arial"/>
          <w:bCs/>
        </w:rPr>
        <w:t>circumstances:-</w:t>
      </w:r>
      <w:proofErr w:type="gramEnd"/>
    </w:p>
    <w:p w14:paraId="0D488FCC" w14:textId="77777777" w:rsidR="00DE54AF" w:rsidRPr="00DE54AF" w:rsidRDefault="00DE54AF" w:rsidP="00DE54AF">
      <w:pPr>
        <w:pStyle w:val="ListParagraph"/>
        <w:numPr>
          <w:ilvl w:val="0"/>
          <w:numId w:val="13"/>
        </w:numPr>
        <w:spacing w:after="5" w:line="250" w:lineRule="auto"/>
        <w:jc w:val="both"/>
        <w:rPr>
          <w:rFonts w:ascii="Arial" w:hAnsi="Arial" w:cs="Arial"/>
          <w:bCs/>
        </w:rPr>
      </w:pPr>
      <w:r w:rsidRPr="00DE54AF">
        <w:rPr>
          <w:rFonts w:ascii="Arial" w:hAnsi="Arial" w:cs="Arial"/>
        </w:rPr>
        <w:t>The child fails to attend without explanation</w:t>
      </w:r>
    </w:p>
    <w:p w14:paraId="33C13F1B" w14:textId="77777777" w:rsidR="00DE54AF" w:rsidRPr="00DE54AF" w:rsidRDefault="00DE54AF" w:rsidP="00DE54AF">
      <w:pPr>
        <w:pStyle w:val="ListParagraph"/>
        <w:numPr>
          <w:ilvl w:val="0"/>
          <w:numId w:val="12"/>
        </w:numPr>
        <w:spacing w:after="0" w:line="240" w:lineRule="auto"/>
        <w:jc w:val="both"/>
        <w:rPr>
          <w:rFonts w:ascii="Arial" w:hAnsi="Arial" w:cs="Arial"/>
        </w:rPr>
      </w:pPr>
      <w:r w:rsidRPr="00DE54AF">
        <w:rPr>
          <w:rFonts w:ascii="Arial" w:hAnsi="Arial" w:cs="Arial"/>
        </w:rPr>
        <w:t>The child is expected to start at school but does not arrive</w:t>
      </w:r>
    </w:p>
    <w:p w14:paraId="179EB8EA" w14:textId="77777777" w:rsidR="00DE54AF" w:rsidRPr="00DE54AF" w:rsidRDefault="00DE54AF" w:rsidP="00DE54AF">
      <w:pPr>
        <w:pStyle w:val="ListParagraph"/>
        <w:numPr>
          <w:ilvl w:val="0"/>
          <w:numId w:val="12"/>
        </w:numPr>
        <w:spacing w:after="0" w:line="240" w:lineRule="auto"/>
        <w:jc w:val="both"/>
        <w:rPr>
          <w:rFonts w:ascii="Arial" w:hAnsi="Arial" w:cs="Arial"/>
        </w:rPr>
      </w:pPr>
      <w:r w:rsidRPr="00DE54AF">
        <w:rPr>
          <w:rFonts w:ascii="Arial" w:hAnsi="Arial" w:cs="Arial"/>
        </w:rPr>
        <w:t xml:space="preserve">The child does not return from a planned holiday (authorised or unauthorised) </w:t>
      </w:r>
    </w:p>
    <w:p w14:paraId="1FD93ABC" w14:textId="5803A9CB" w:rsidR="00A93EDA" w:rsidRPr="00481621" w:rsidRDefault="00DE54AF" w:rsidP="00E42D5C">
      <w:pPr>
        <w:pStyle w:val="ListParagraph"/>
        <w:numPr>
          <w:ilvl w:val="0"/>
          <w:numId w:val="12"/>
        </w:numPr>
        <w:spacing w:after="0" w:line="240" w:lineRule="auto"/>
        <w:jc w:val="both"/>
        <w:rPr>
          <w:rFonts w:ascii="Arial" w:hAnsi="Arial" w:cs="Arial"/>
          <w:b/>
          <w:bCs/>
          <w:color w:val="000000" w:themeColor="text1"/>
          <w:sz w:val="24"/>
          <w:szCs w:val="24"/>
        </w:rPr>
      </w:pPr>
      <w:r w:rsidRPr="00481621">
        <w:rPr>
          <w:rFonts w:ascii="Arial" w:hAnsi="Arial" w:cs="Arial"/>
        </w:rPr>
        <w:t xml:space="preserve">The child leaves the authority without a destination.  </w:t>
      </w:r>
    </w:p>
    <w:p w14:paraId="1F95C88F" w14:textId="77777777" w:rsidR="00481621" w:rsidRDefault="00481621" w:rsidP="00481621">
      <w:pPr>
        <w:pStyle w:val="ListParagraph"/>
        <w:spacing w:after="0" w:line="240" w:lineRule="auto"/>
        <w:jc w:val="both"/>
        <w:rPr>
          <w:rFonts w:ascii="Arial" w:hAnsi="Arial" w:cs="Arial"/>
          <w:b/>
          <w:bCs/>
          <w:color w:val="000000" w:themeColor="text1"/>
          <w:sz w:val="24"/>
          <w:szCs w:val="24"/>
        </w:rPr>
      </w:pPr>
    </w:p>
    <w:p w14:paraId="50206590" w14:textId="3BADA373" w:rsidR="00F60FED" w:rsidRPr="005B42AA" w:rsidRDefault="00DE54AF" w:rsidP="00F60FED">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Young Carers</w:t>
      </w:r>
    </w:p>
    <w:p w14:paraId="53803CBB" w14:textId="06C917D0" w:rsidR="00DE54AF" w:rsidRPr="00F25E75" w:rsidRDefault="00DE54AF" w:rsidP="00F60FED">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JMAT understands the difficulties that face young carers.</w:t>
      </w:r>
      <w:r>
        <w:rPr>
          <w:rFonts w:ascii="Arial" w:hAnsi="Arial" w:cs="Arial"/>
          <w:bCs/>
          <w:color w:val="000000" w:themeColor="text1"/>
        </w:rPr>
        <w:t xml:space="preserve">  </w:t>
      </w:r>
      <w:r w:rsidRPr="00F25E75">
        <w:rPr>
          <w:rFonts w:ascii="Arial" w:hAnsi="Arial" w:cs="Arial"/>
          <w:bCs/>
          <w:color w:val="000000" w:themeColor="text1"/>
        </w:rPr>
        <w:t>The school will endeavour to identify young carers at the earliest opportunity from enrolment at the school and throughout their time at the school.</w:t>
      </w:r>
      <w:r>
        <w:rPr>
          <w:rFonts w:ascii="Arial" w:hAnsi="Arial" w:cs="Arial"/>
          <w:bCs/>
          <w:color w:val="000000" w:themeColor="text1"/>
        </w:rPr>
        <w:t xml:space="preserve">  </w:t>
      </w:r>
      <w:r w:rsidR="00A93EDA">
        <w:rPr>
          <w:rFonts w:ascii="Arial" w:hAnsi="Arial" w:cs="Arial"/>
          <w:bCs/>
          <w:color w:val="000000" w:themeColor="text1"/>
        </w:rPr>
        <w:t xml:space="preserve">All JMAT </w:t>
      </w:r>
      <w:r w:rsidRPr="00F25E75">
        <w:rPr>
          <w:rFonts w:ascii="Arial" w:hAnsi="Arial" w:cs="Arial"/>
          <w:bCs/>
          <w:color w:val="000000" w:themeColor="text1"/>
        </w:rPr>
        <w:t>school</w:t>
      </w:r>
      <w:r w:rsidR="00A93EDA">
        <w:rPr>
          <w:rFonts w:ascii="Arial" w:hAnsi="Arial" w:cs="Arial"/>
          <w:bCs/>
          <w:color w:val="000000" w:themeColor="text1"/>
        </w:rPr>
        <w:t>s</w:t>
      </w:r>
      <w:r w:rsidRPr="00F25E75">
        <w:rPr>
          <w:rFonts w:ascii="Arial" w:hAnsi="Arial" w:cs="Arial"/>
          <w:bCs/>
          <w:color w:val="000000" w:themeColor="text1"/>
        </w:rPr>
        <w:t xml:space="preserve"> take a caring and flexible approach to the needs of young carers and each pupil will be examined on a case-by-case basis, involving other agencies if appropriate.</w:t>
      </w:r>
    </w:p>
    <w:p w14:paraId="55CEDDA3" w14:textId="77777777" w:rsidR="00F60FED" w:rsidRDefault="00F60FED" w:rsidP="00F60FED">
      <w:pPr>
        <w:autoSpaceDE w:val="0"/>
        <w:autoSpaceDN w:val="0"/>
        <w:adjustRightInd w:val="0"/>
        <w:spacing w:after="0"/>
        <w:rPr>
          <w:rFonts w:ascii="Arial" w:hAnsi="Arial" w:cs="Arial"/>
          <w:b/>
          <w:bCs/>
          <w:color w:val="000000" w:themeColor="text1"/>
          <w:sz w:val="24"/>
          <w:szCs w:val="24"/>
        </w:rPr>
      </w:pPr>
    </w:p>
    <w:p w14:paraId="0C93E006" w14:textId="0B79AC2C" w:rsidR="00DE54AF" w:rsidRPr="00F71922" w:rsidRDefault="00DE54AF" w:rsidP="00F60FED">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Children with Special Education Needs and Disabilities</w:t>
      </w:r>
    </w:p>
    <w:p w14:paraId="20060340" w14:textId="77777777" w:rsidR="00DE54AF" w:rsidRPr="00F25E75" w:rsidRDefault="00DE54AF" w:rsidP="00F60FED">
      <w:pPr>
        <w:autoSpaceDE w:val="0"/>
        <w:autoSpaceDN w:val="0"/>
        <w:adjustRightInd w:val="0"/>
        <w:spacing w:after="0"/>
        <w:rPr>
          <w:rFonts w:ascii="Arial" w:hAnsi="Arial" w:cs="Arial"/>
          <w:color w:val="222222"/>
          <w:shd w:val="clear" w:color="auto" w:fill="FFFFFF"/>
        </w:rPr>
      </w:pPr>
      <w:r w:rsidRPr="00F25E75">
        <w:rPr>
          <w:rFonts w:ascii="Arial" w:hAnsi="Arial" w:cs="Arial"/>
          <w:color w:val="222222"/>
          <w:shd w:val="clear" w:color="auto" w:fill="FFFFFF"/>
        </w:rPr>
        <w:t xml:space="preserve">Pupils should not be penalised if their absence from school is related to their medical condition, such as attending hospital appointments. In order to avoid being fined for non-attendance, parents must obtain permission from the school in advance of the appointment, so that the absence can be treated as authorised. An absence can also be authorised if the child is too ill to attend school and the school is notified of that as soon as possible. </w:t>
      </w:r>
    </w:p>
    <w:p w14:paraId="719C5279" w14:textId="77777777" w:rsidR="00DE54AF" w:rsidRDefault="00DE54AF" w:rsidP="00DE54AF">
      <w:pPr>
        <w:autoSpaceDE w:val="0"/>
        <w:autoSpaceDN w:val="0"/>
        <w:adjustRightInd w:val="0"/>
        <w:spacing w:after="0"/>
        <w:rPr>
          <w:rFonts w:ascii="Arial" w:hAnsi="Arial" w:cs="Arial"/>
          <w:bCs/>
          <w:color w:val="000000" w:themeColor="text1"/>
        </w:rPr>
      </w:pPr>
    </w:p>
    <w:p w14:paraId="45EBDD4B" w14:textId="371185FA" w:rsidR="00DE54AF" w:rsidRPr="00EB2A1B" w:rsidRDefault="00DE54AF" w:rsidP="00810118">
      <w:pPr>
        <w:autoSpaceDE w:val="0"/>
        <w:autoSpaceDN w:val="0"/>
        <w:adjustRightInd w:val="0"/>
        <w:spacing w:after="0"/>
        <w:rPr>
          <w:rFonts w:ascii="Arial" w:hAnsi="Arial" w:cs="Arial"/>
          <w:bCs/>
          <w:color w:val="C00000"/>
        </w:rPr>
      </w:pPr>
      <w:bookmarkStart w:id="11" w:name="_Hlk141092721"/>
      <w:r w:rsidRPr="00EB2A1B">
        <w:rPr>
          <w:rFonts w:ascii="Arial" w:hAnsi="Arial" w:cs="Arial"/>
          <w:bCs/>
          <w:color w:val="C00000"/>
        </w:rPr>
        <w:t>JMAT suggest</w:t>
      </w:r>
      <w:r w:rsidR="00810118">
        <w:rPr>
          <w:rFonts w:ascii="Arial" w:hAnsi="Arial" w:cs="Arial"/>
          <w:bCs/>
          <w:color w:val="C00000"/>
        </w:rPr>
        <w:t>s</w:t>
      </w:r>
      <w:r w:rsidRPr="00EB2A1B">
        <w:rPr>
          <w:rFonts w:ascii="Arial" w:hAnsi="Arial" w:cs="Arial"/>
          <w:bCs/>
          <w:color w:val="C00000"/>
        </w:rPr>
        <w:t xml:space="preserve"> that a child</w:t>
      </w:r>
      <w:r w:rsidR="00EB2A1B">
        <w:rPr>
          <w:rFonts w:ascii="Arial" w:hAnsi="Arial" w:cs="Arial"/>
          <w:bCs/>
          <w:color w:val="C00000"/>
        </w:rPr>
        <w:t xml:space="preserve"> with Special Educational Needs and Disabilities</w:t>
      </w:r>
      <w:r w:rsidRPr="00EB2A1B">
        <w:rPr>
          <w:rFonts w:ascii="Arial" w:hAnsi="Arial" w:cs="Arial"/>
          <w:bCs/>
          <w:color w:val="C00000"/>
        </w:rPr>
        <w:t xml:space="preserve"> who has time away from school for unavoidable medical appointments during school time (for example child development assessments) should still be appropriately rewarded for attendance in order to encourage and promote good attendance.</w:t>
      </w:r>
    </w:p>
    <w:bookmarkEnd w:id="11"/>
    <w:p w14:paraId="2C05B6F6" w14:textId="77777777" w:rsidR="00421C20" w:rsidRDefault="00421C20" w:rsidP="00810118">
      <w:pPr>
        <w:autoSpaceDE w:val="0"/>
        <w:autoSpaceDN w:val="0"/>
        <w:adjustRightInd w:val="0"/>
        <w:spacing w:after="0"/>
        <w:rPr>
          <w:rFonts w:ascii="Arial" w:hAnsi="Arial" w:cs="Arial"/>
          <w:b/>
          <w:sz w:val="24"/>
          <w:szCs w:val="24"/>
        </w:rPr>
      </w:pPr>
    </w:p>
    <w:p w14:paraId="4EFB304B" w14:textId="4BC0518F" w:rsidR="005B42AA" w:rsidRDefault="00DE54AF" w:rsidP="00810118">
      <w:pPr>
        <w:autoSpaceDE w:val="0"/>
        <w:autoSpaceDN w:val="0"/>
        <w:adjustRightInd w:val="0"/>
        <w:spacing w:after="0"/>
        <w:rPr>
          <w:rFonts w:ascii="Arial" w:hAnsi="Arial" w:cs="Arial"/>
          <w:b/>
          <w:sz w:val="24"/>
          <w:szCs w:val="24"/>
        </w:rPr>
      </w:pPr>
      <w:bookmarkStart w:id="12" w:name="_Hlk141092746"/>
      <w:r w:rsidRPr="00F71922">
        <w:rPr>
          <w:rFonts w:ascii="Arial" w:hAnsi="Arial" w:cs="Arial"/>
          <w:b/>
          <w:sz w:val="24"/>
          <w:szCs w:val="24"/>
        </w:rPr>
        <w:t>Attendance Monitoring Procedures</w:t>
      </w:r>
    </w:p>
    <w:p w14:paraId="677C8CEA" w14:textId="16FBA525" w:rsidR="00DE54AF" w:rsidRPr="005B42AA" w:rsidRDefault="00DE54AF" w:rsidP="00810118">
      <w:pPr>
        <w:autoSpaceDE w:val="0"/>
        <w:autoSpaceDN w:val="0"/>
        <w:adjustRightInd w:val="0"/>
        <w:spacing w:after="0"/>
        <w:rPr>
          <w:rFonts w:ascii="Arial" w:hAnsi="Arial" w:cs="Arial"/>
          <w:b/>
          <w:sz w:val="24"/>
          <w:szCs w:val="24"/>
        </w:rPr>
      </w:pPr>
      <w:r w:rsidRPr="0047769C">
        <w:rPr>
          <w:rFonts w:ascii="Arial" w:hAnsi="Arial" w:cs="Arial"/>
        </w:rPr>
        <w:t>JMAT has adopted the following attendance monitoring procedures, to ensure that pupils’ attendance meets the expected standard, and effective intervention is provided where pupils’ attendance falls below the standard</w:t>
      </w:r>
      <w:r>
        <w:rPr>
          <w:rFonts w:ascii="Arial" w:hAnsi="Arial" w:cs="Arial"/>
        </w:rPr>
        <w:t>:</w:t>
      </w:r>
    </w:p>
    <w:p w14:paraId="430986E3" w14:textId="4A08DF0C" w:rsidR="00DE54AF" w:rsidRPr="00810118" w:rsidRDefault="00DE54AF" w:rsidP="00810118">
      <w:pPr>
        <w:pStyle w:val="ListParagraph"/>
        <w:numPr>
          <w:ilvl w:val="0"/>
          <w:numId w:val="14"/>
        </w:numPr>
        <w:autoSpaceDE w:val="0"/>
        <w:autoSpaceDN w:val="0"/>
        <w:adjustRightInd w:val="0"/>
        <w:spacing w:after="0" w:line="240" w:lineRule="auto"/>
        <w:ind w:left="714" w:hanging="357"/>
        <w:rPr>
          <w:rFonts w:ascii="Arial" w:hAnsi="Arial" w:cs="Arial"/>
        </w:rPr>
      </w:pPr>
      <w:r w:rsidRPr="00DE54AF">
        <w:rPr>
          <w:rFonts w:ascii="Arial" w:hAnsi="Arial" w:cs="Arial"/>
        </w:rPr>
        <w:t>Attendance is discussed by classroom staff and pupils on a regular basis.  Any attendance/punctuality trends noticed by classroom teachers are passed on immediately to SLT.</w:t>
      </w:r>
    </w:p>
    <w:p w14:paraId="16B76446" w14:textId="5BF101D3" w:rsidR="00DE54AF" w:rsidRPr="00810118" w:rsidRDefault="00DE54AF" w:rsidP="00810118">
      <w:pPr>
        <w:pStyle w:val="ListParagraph"/>
        <w:numPr>
          <w:ilvl w:val="0"/>
          <w:numId w:val="14"/>
        </w:numPr>
        <w:autoSpaceDE w:val="0"/>
        <w:autoSpaceDN w:val="0"/>
        <w:adjustRightInd w:val="0"/>
        <w:spacing w:after="0" w:line="240" w:lineRule="auto"/>
        <w:rPr>
          <w:rFonts w:ascii="Arial" w:hAnsi="Arial" w:cs="Arial"/>
        </w:rPr>
      </w:pPr>
      <w:r w:rsidRPr="00DE54AF">
        <w:rPr>
          <w:rFonts w:ascii="Arial" w:hAnsi="Arial" w:cs="Arial"/>
        </w:rPr>
        <w:t xml:space="preserve">Contact is made with parents on the first day of absence for any pupil absence not reported. (School should ensure that they have at least </w:t>
      </w:r>
      <w:r w:rsidR="00810118">
        <w:rPr>
          <w:rFonts w:ascii="Arial" w:hAnsi="Arial" w:cs="Arial"/>
        </w:rPr>
        <w:t>2</w:t>
      </w:r>
      <w:r w:rsidRPr="00DE54AF">
        <w:rPr>
          <w:rFonts w:ascii="Arial" w:hAnsi="Arial" w:cs="Arial"/>
        </w:rPr>
        <w:t xml:space="preserve"> contact numbers for pupils).</w:t>
      </w:r>
    </w:p>
    <w:p w14:paraId="0851239A" w14:textId="4ED8C198" w:rsidR="00DE54AF" w:rsidRPr="00810118" w:rsidRDefault="00DE54AF" w:rsidP="00810118">
      <w:pPr>
        <w:pStyle w:val="ListParagraph"/>
        <w:numPr>
          <w:ilvl w:val="0"/>
          <w:numId w:val="14"/>
        </w:numPr>
        <w:autoSpaceDE w:val="0"/>
        <w:autoSpaceDN w:val="0"/>
        <w:adjustRightInd w:val="0"/>
        <w:spacing w:after="0" w:line="240" w:lineRule="auto"/>
        <w:rPr>
          <w:rFonts w:ascii="Arial" w:hAnsi="Arial" w:cs="Arial"/>
        </w:rPr>
      </w:pPr>
      <w:r w:rsidRPr="00DE54AF">
        <w:rPr>
          <w:rFonts w:ascii="Arial" w:hAnsi="Arial" w:cs="Arial"/>
        </w:rPr>
        <w:t xml:space="preserve">If contact cannot be made to ascertain why the pupil is not in school then a Safe and Well home visit should be considered especially if there are already safeguarding concerns. </w:t>
      </w:r>
      <w:r w:rsidRPr="00810118">
        <w:rPr>
          <w:rFonts w:ascii="Arial" w:hAnsi="Arial" w:cs="Arial"/>
        </w:rPr>
        <w:t xml:space="preserve"> </w:t>
      </w:r>
    </w:p>
    <w:p w14:paraId="519F2D80" w14:textId="74B74070" w:rsidR="00DE54AF" w:rsidRPr="00810118" w:rsidRDefault="00DE54AF" w:rsidP="00810118">
      <w:pPr>
        <w:pStyle w:val="ListParagraph"/>
        <w:numPr>
          <w:ilvl w:val="0"/>
          <w:numId w:val="14"/>
        </w:numPr>
        <w:autoSpaceDE w:val="0"/>
        <w:autoSpaceDN w:val="0"/>
        <w:adjustRightInd w:val="0"/>
        <w:spacing w:after="0" w:line="240" w:lineRule="auto"/>
        <w:rPr>
          <w:rFonts w:ascii="Arial" w:hAnsi="Arial" w:cs="Arial"/>
        </w:rPr>
      </w:pPr>
      <w:r w:rsidRPr="00DE54AF">
        <w:rPr>
          <w:rFonts w:ascii="Arial" w:hAnsi="Arial" w:cs="Arial"/>
        </w:rPr>
        <w:t xml:space="preserve">School should monitor attendance and where necessary refer to and work with </w:t>
      </w:r>
      <w:r w:rsidR="00D47B39">
        <w:rPr>
          <w:rFonts w:ascii="Arial" w:hAnsi="Arial" w:cs="Arial"/>
        </w:rPr>
        <w:t>parents</w:t>
      </w:r>
      <w:r w:rsidR="00A84325">
        <w:rPr>
          <w:rFonts w:ascii="Arial" w:hAnsi="Arial" w:cs="Arial"/>
        </w:rPr>
        <w:t>/</w:t>
      </w:r>
      <w:r w:rsidR="00D47B39">
        <w:rPr>
          <w:rFonts w:ascii="Arial" w:hAnsi="Arial" w:cs="Arial"/>
        </w:rPr>
        <w:t>carers</w:t>
      </w:r>
      <w:r w:rsidRPr="00DE54AF">
        <w:rPr>
          <w:rFonts w:ascii="Arial" w:hAnsi="Arial" w:cs="Arial"/>
        </w:rPr>
        <w:t xml:space="preserve"> to tackle persistent absence.</w:t>
      </w:r>
    </w:p>
    <w:p w14:paraId="52667467" w14:textId="4E175181" w:rsidR="007468FC" w:rsidRPr="00EB2A1B" w:rsidRDefault="00DE54AF" w:rsidP="00810118">
      <w:pPr>
        <w:pStyle w:val="ListParagraph"/>
        <w:numPr>
          <w:ilvl w:val="0"/>
          <w:numId w:val="14"/>
        </w:numPr>
        <w:autoSpaceDE w:val="0"/>
        <w:autoSpaceDN w:val="0"/>
        <w:adjustRightInd w:val="0"/>
        <w:spacing w:after="0" w:line="240" w:lineRule="auto"/>
        <w:rPr>
          <w:rFonts w:ascii="Arial" w:hAnsi="Arial" w:cs="Arial"/>
          <w:color w:val="C00000"/>
        </w:rPr>
      </w:pPr>
      <w:r w:rsidRPr="00EB2A1B">
        <w:rPr>
          <w:rFonts w:ascii="Arial" w:hAnsi="Arial" w:cs="Arial"/>
          <w:color w:val="C00000"/>
        </w:rPr>
        <w:t xml:space="preserve">School </w:t>
      </w:r>
      <w:r w:rsidR="00D47B39" w:rsidRPr="00EB2A1B">
        <w:rPr>
          <w:rFonts w:ascii="Arial" w:hAnsi="Arial" w:cs="Arial"/>
          <w:color w:val="C00000"/>
        </w:rPr>
        <w:t>will</w:t>
      </w:r>
      <w:r w:rsidRPr="00EB2A1B">
        <w:rPr>
          <w:rFonts w:ascii="Arial" w:hAnsi="Arial" w:cs="Arial"/>
          <w:color w:val="C00000"/>
        </w:rPr>
        <w:t xml:space="preserve"> send out letters</w:t>
      </w:r>
      <w:r w:rsidR="00EB2A1B">
        <w:rPr>
          <w:rFonts w:ascii="Arial" w:hAnsi="Arial" w:cs="Arial"/>
          <w:color w:val="C00000"/>
        </w:rPr>
        <w:t>*</w:t>
      </w:r>
      <w:r w:rsidRPr="00EB2A1B">
        <w:rPr>
          <w:rFonts w:ascii="Arial" w:hAnsi="Arial" w:cs="Arial"/>
          <w:color w:val="C00000"/>
        </w:rPr>
        <w:t xml:space="preserve"> to parents raising concerns if a pupil’s attendance</w:t>
      </w:r>
      <w:r w:rsidR="00EB2A1B" w:rsidRPr="00EB2A1B">
        <w:rPr>
          <w:rFonts w:ascii="Arial" w:hAnsi="Arial" w:cs="Arial"/>
          <w:color w:val="C00000"/>
        </w:rPr>
        <w:t xml:space="preserve"> falls below the percentage agreed by school</w:t>
      </w:r>
      <w:r w:rsidR="00EB2A1B">
        <w:rPr>
          <w:rFonts w:ascii="Arial" w:hAnsi="Arial" w:cs="Arial"/>
          <w:color w:val="C00000"/>
        </w:rPr>
        <w:t>.</w:t>
      </w:r>
    </w:p>
    <w:p w14:paraId="3719D4BA" w14:textId="77777777" w:rsidR="00EB2A1B" w:rsidRDefault="00EB2A1B" w:rsidP="00810118">
      <w:pPr>
        <w:spacing w:after="0"/>
        <w:rPr>
          <w:rFonts w:ascii="Arial" w:hAnsi="Arial" w:cs="Arial"/>
          <w:color w:val="C00000"/>
        </w:rPr>
      </w:pPr>
    </w:p>
    <w:p w14:paraId="6618594C" w14:textId="06964665" w:rsidR="007468FC" w:rsidRPr="00D47B39" w:rsidRDefault="007468FC" w:rsidP="007468FC">
      <w:pPr>
        <w:rPr>
          <w:rFonts w:ascii="Arial" w:hAnsi="Arial" w:cs="Arial"/>
          <w:color w:val="C00000"/>
        </w:rPr>
      </w:pPr>
      <w:r w:rsidRPr="00D47B39">
        <w:rPr>
          <w:rFonts w:ascii="Arial" w:hAnsi="Arial" w:cs="Arial"/>
          <w:color w:val="C00000"/>
        </w:rPr>
        <w:lastRenderedPageBreak/>
        <w:t>*Letter</w:t>
      </w:r>
      <w:r w:rsidR="00476BAB">
        <w:rPr>
          <w:rFonts w:ascii="Arial" w:hAnsi="Arial" w:cs="Arial"/>
          <w:color w:val="C00000"/>
        </w:rPr>
        <w:t>s</w:t>
      </w:r>
      <w:r w:rsidRPr="00D47B39">
        <w:rPr>
          <w:rFonts w:ascii="Arial" w:hAnsi="Arial" w:cs="Arial"/>
          <w:color w:val="C00000"/>
        </w:rPr>
        <w:t xml:space="preserve"> may vary from school to school</w:t>
      </w:r>
      <w:r w:rsidR="00D47B39">
        <w:rPr>
          <w:rFonts w:ascii="Arial" w:hAnsi="Arial" w:cs="Arial"/>
          <w:color w:val="C00000"/>
        </w:rPr>
        <w:t>, but must be used consistently for every attendance review in that school.</w:t>
      </w:r>
      <w:r w:rsidR="00476BAB">
        <w:rPr>
          <w:rFonts w:ascii="Arial" w:hAnsi="Arial" w:cs="Arial"/>
          <w:color w:val="C00000"/>
        </w:rPr>
        <w:t xml:space="preserve">  Meetings with parents should take place when attendance falls below the attendance figure agreed within the JMAT attendance pod</w:t>
      </w:r>
      <w:r w:rsidR="00EB2A1B">
        <w:rPr>
          <w:rFonts w:ascii="Arial" w:hAnsi="Arial" w:cs="Arial"/>
          <w:color w:val="C00000"/>
        </w:rPr>
        <w:t>.</w:t>
      </w:r>
    </w:p>
    <w:p w14:paraId="04890A28" w14:textId="1D71E43F" w:rsidR="00CB45D5" w:rsidRPr="00476BAB" w:rsidRDefault="00CB45D5" w:rsidP="00CB45D5">
      <w:pPr>
        <w:autoSpaceDE w:val="0"/>
        <w:autoSpaceDN w:val="0"/>
        <w:adjustRightInd w:val="0"/>
        <w:spacing w:after="0" w:line="240" w:lineRule="auto"/>
        <w:rPr>
          <w:rFonts w:ascii="Arial" w:hAnsi="Arial" w:cs="Arial"/>
        </w:rPr>
      </w:pPr>
      <w:r w:rsidRPr="00476BAB">
        <w:rPr>
          <w:rFonts w:ascii="Arial" w:hAnsi="Arial" w:cs="Arial"/>
        </w:rPr>
        <w:t xml:space="preserve">Attendance reviews will take place every half term and actions taken recorded on the child’s chronology.  It is recommended that school use a </w:t>
      </w:r>
      <w:r w:rsidR="007468FC" w:rsidRPr="00476BAB">
        <w:rPr>
          <w:rFonts w:ascii="Arial" w:hAnsi="Arial" w:cs="Arial"/>
        </w:rPr>
        <w:t>standard attendance review format and retain records and analysis in a central attendance file.</w:t>
      </w:r>
    </w:p>
    <w:bookmarkEnd w:id="12"/>
    <w:p w14:paraId="3F2742B0" w14:textId="77777777" w:rsidR="00B209F7" w:rsidRDefault="00B209F7" w:rsidP="005B42AA">
      <w:pPr>
        <w:autoSpaceDE w:val="0"/>
        <w:autoSpaceDN w:val="0"/>
        <w:adjustRightInd w:val="0"/>
        <w:spacing w:after="0" w:line="240" w:lineRule="auto"/>
        <w:rPr>
          <w:rFonts w:ascii="Arial" w:hAnsi="Arial" w:cs="Arial"/>
          <w:b/>
          <w:bCs/>
          <w:sz w:val="24"/>
          <w:szCs w:val="24"/>
        </w:rPr>
      </w:pPr>
    </w:p>
    <w:p w14:paraId="4E418FF8" w14:textId="7A3E3294" w:rsidR="00D23BC3" w:rsidRPr="00D23BC3" w:rsidRDefault="00D23BC3" w:rsidP="005B42AA">
      <w:pPr>
        <w:autoSpaceDE w:val="0"/>
        <w:autoSpaceDN w:val="0"/>
        <w:adjustRightInd w:val="0"/>
        <w:spacing w:after="0" w:line="240" w:lineRule="auto"/>
        <w:rPr>
          <w:rFonts w:ascii="Arial" w:hAnsi="Arial" w:cs="Arial"/>
          <w:b/>
          <w:bCs/>
          <w:sz w:val="24"/>
          <w:szCs w:val="24"/>
        </w:rPr>
      </w:pPr>
      <w:r w:rsidRPr="00D23BC3">
        <w:rPr>
          <w:rFonts w:ascii="Arial" w:hAnsi="Arial" w:cs="Arial"/>
          <w:b/>
          <w:bCs/>
          <w:sz w:val="24"/>
          <w:szCs w:val="24"/>
        </w:rPr>
        <w:t>Early Help FPN Pathway</w:t>
      </w:r>
    </w:p>
    <w:p w14:paraId="320D110D" w14:textId="1F394D69" w:rsidR="00DE54AF" w:rsidRPr="00D23BC3" w:rsidRDefault="00DE54AF" w:rsidP="005B42AA">
      <w:pPr>
        <w:autoSpaceDE w:val="0"/>
        <w:autoSpaceDN w:val="0"/>
        <w:adjustRightInd w:val="0"/>
        <w:spacing w:after="0" w:line="240" w:lineRule="auto"/>
        <w:rPr>
          <w:rFonts w:ascii="Arial" w:hAnsi="Arial" w:cs="Arial"/>
          <w:color w:val="FF0000"/>
        </w:rPr>
      </w:pPr>
      <w:r w:rsidRPr="00D23BC3">
        <w:rPr>
          <w:rFonts w:ascii="Arial" w:hAnsi="Arial" w:cs="Arial"/>
        </w:rPr>
        <w:t xml:space="preserve">School should consider using the </w:t>
      </w:r>
      <w:r w:rsidR="00CC1722" w:rsidRPr="00D23BC3">
        <w:rPr>
          <w:rFonts w:ascii="Arial" w:hAnsi="Arial" w:cs="Arial"/>
        </w:rPr>
        <w:t>JMAT/</w:t>
      </w:r>
      <w:r w:rsidRPr="00D23BC3">
        <w:rPr>
          <w:rFonts w:ascii="Arial" w:hAnsi="Arial" w:cs="Arial"/>
        </w:rPr>
        <w:t xml:space="preserve">Rotherham Early Help Authority Pathway for Schools </w:t>
      </w:r>
      <w:r w:rsidRPr="00D23BC3">
        <w:rPr>
          <w:rFonts w:ascii="Arial" w:hAnsi="Arial" w:cs="Arial"/>
          <w:b/>
          <w:bCs/>
          <w:color w:val="0070C0"/>
        </w:rPr>
        <w:t>(See Appendix 1)</w:t>
      </w:r>
      <w:r w:rsidRPr="00D23BC3">
        <w:rPr>
          <w:rFonts w:ascii="Arial" w:hAnsi="Arial" w:cs="Arial"/>
          <w:color w:val="FF0000"/>
        </w:rPr>
        <w:t xml:space="preserve"> </w:t>
      </w:r>
      <w:r w:rsidRPr="00D23BC3">
        <w:rPr>
          <w:rFonts w:ascii="Arial" w:hAnsi="Arial" w:cs="Arial"/>
        </w:rPr>
        <w:t xml:space="preserve">for attendance if a child’s attendance falls below 92% in line with the Local Authority Code of </w:t>
      </w:r>
      <w:r w:rsidRPr="00FA488F">
        <w:rPr>
          <w:rFonts w:ascii="Arial" w:hAnsi="Arial" w:cs="Arial"/>
        </w:rPr>
        <w:t>Conduct</w:t>
      </w:r>
      <w:r w:rsidRPr="00F60FED">
        <w:rPr>
          <w:rFonts w:ascii="Arial" w:hAnsi="Arial" w:cs="Arial"/>
          <w:color w:val="0070C0"/>
        </w:rPr>
        <w:t xml:space="preserve"> </w:t>
      </w:r>
      <w:r w:rsidRPr="00FA488F">
        <w:rPr>
          <w:rFonts w:ascii="Arial" w:hAnsi="Arial" w:cs="Arial"/>
          <w:b/>
          <w:bCs/>
          <w:color w:val="0070C0"/>
        </w:rPr>
        <w:t>(See Appendix 2</w:t>
      </w:r>
      <w:r w:rsidRPr="00F60FED">
        <w:rPr>
          <w:rFonts w:ascii="Arial" w:hAnsi="Arial" w:cs="Arial"/>
          <w:color w:val="0070C0"/>
        </w:rPr>
        <w:t xml:space="preserve">) </w:t>
      </w:r>
      <w:r w:rsidRPr="00D23BC3">
        <w:rPr>
          <w:rFonts w:ascii="Arial" w:hAnsi="Arial" w:cs="Arial"/>
        </w:rPr>
        <w:t xml:space="preserve">which states that A Fixed Penalty Notice can only be issued in cases of unauthorised absence. Schools should use the letters provided by the local authority when using the Rotherham Early Help Authority Pathway for Schools </w:t>
      </w:r>
      <w:r w:rsidRPr="00F60FED">
        <w:rPr>
          <w:rFonts w:ascii="Arial" w:hAnsi="Arial" w:cs="Arial"/>
          <w:b/>
          <w:bCs/>
          <w:color w:val="0070C0"/>
        </w:rPr>
        <w:t>(See Appendi</w:t>
      </w:r>
      <w:r w:rsidR="00FA488F">
        <w:rPr>
          <w:rFonts w:ascii="Arial" w:hAnsi="Arial" w:cs="Arial"/>
          <w:b/>
          <w:bCs/>
          <w:color w:val="0070C0"/>
        </w:rPr>
        <w:t>ces</w:t>
      </w:r>
      <w:r w:rsidRPr="00F60FED">
        <w:rPr>
          <w:rFonts w:ascii="Arial" w:hAnsi="Arial" w:cs="Arial"/>
          <w:b/>
          <w:bCs/>
          <w:color w:val="0070C0"/>
        </w:rPr>
        <w:t xml:space="preserve"> 3</w:t>
      </w:r>
      <w:r w:rsidR="00FA488F">
        <w:rPr>
          <w:rFonts w:ascii="Arial" w:hAnsi="Arial" w:cs="Arial"/>
          <w:b/>
          <w:bCs/>
          <w:color w:val="0070C0"/>
        </w:rPr>
        <w:t>, 4 and 5</w:t>
      </w:r>
      <w:r w:rsidRPr="00F60FED">
        <w:rPr>
          <w:rFonts w:ascii="Arial" w:hAnsi="Arial" w:cs="Arial"/>
          <w:b/>
          <w:bCs/>
          <w:color w:val="0070C0"/>
        </w:rPr>
        <w:t>)</w:t>
      </w:r>
      <w:r w:rsidR="00A84325">
        <w:rPr>
          <w:rFonts w:ascii="Arial" w:hAnsi="Arial" w:cs="Arial"/>
          <w:b/>
          <w:bCs/>
          <w:color w:val="0070C0"/>
        </w:rPr>
        <w:t>.</w:t>
      </w:r>
    </w:p>
    <w:p w14:paraId="3A53FAC3" w14:textId="77777777" w:rsidR="00DE54AF" w:rsidRPr="00F25E75" w:rsidRDefault="00DE54AF" w:rsidP="005B42AA">
      <w:pPr>
        <w:pStyle w:val="ListParagraph"/>
        <w:autoSpaceDE w:val="0"/>
        <w:autoSpaceDN w:val="0"/>
        <w:adjustRightInd w:val="0"/>
        <w:spacing w:after="0" w:line="240" w:lineRule="auto"/>
        <w:rPr>
          <w:color w:val="FF0000"/>
        </w:rPr>
      </w:pPr>
    </w:p>
    <w:p w14:paraId="42C7D8EA" w14:textId="77777777" w:rsidR="00DE54AF" w:rsidRPr="00476BAB" w:rsidRDefault="00DE54AF" w:rsidP="005B42AA">
      <w:pPr>
        <w:pStyle w:val="Heading2"/>
        <w:shd w:val="clear" w:color="auto" w:fill="FFFFFF"/>
        <w:spacing w:after="0"/>
        <w:textAlignment w:val="top"/>
        <w:rPr>
          <w:rFonts w:ascii="Segoe UI" w:hAnsi="Segoe UI" w:cs="Segoe UI"/>
          <w:color w:val="auto"/>
          <w:szCs w:val="24"/>
        </w:rPr>
      </w:pPr>
      <w:r w:rsidRPr="00476BAB">
        <w:rPr>
          <w:color w:val="auto"/>
          <w:szCs w:val="24"/>
          <w:bdr w:val="none" w:sz="0" w:space="0" w:color="auto" w:frame="1"/>
        </w:rPr>
        <w:t>Intervening with attendance concerns:</w:t>
      </w:r>
    </w:p>
    <w:p w14:paraId="6C597329" w14:textId="35B123C0" w:rsidR="00DE54AF" w:rsidRPr="00476BAB" w:rsidRDefault="00DE54AF" w:rsidP="00DE54AF">
      <w:pPr>
        <w:pStyle w:val="NormalWeb"/>
        <w:shd w:val="clear" w:color="auto" w:fill="FFFFFF"/>
        <w:spacing w:before="0" w:beforeAutospacing="0" w:after="0" w:afterAutospacing="0"/>
        <w:textAlignment w:val="top"/>
        <w:rPr>
          <w:rFonts w:ascii="Segoe UI" w:hAnsi="Segoe UI" w:cs="Segoe UI"/>
          <w:sz w:val="23"/>
          <w:szCs w:val="23"/>
        </w:rPr>
      </w:pPr>
      <w:r w:rsidRPr="00476BAB">
        <w:rPr>
          <w:rFonts w:ascii="Arial" w:hAnsi="Arial" w:cs="Arial"/>
          <w:sz w:val="22"/>
          <w:szCs w:val="22"/>
          <w:bdr w:val="none" w:sz="0" w:space="0" w:color="auto" w:frame="1"/>
        </w:rPr>
        <w:t>Where there are concerns around a pupil’s attendance school may intervene in one or more of the following ways:</w:t>
      </w:r>
    </w:p>
    <w:p w14:paraId="3EA3EDD2" w14:textId="292674CB" w:rsidR="00DE54AF" w:rsidRPr="00476BAB" w:rsidRDefault="00D47B39" w:rsidP="00DE54AF">
      <w:pPr>
        <w:numPr>
          <w:ilvl w:val="0"/>
          <w:numId w:val="18"/>
        </w:numPr>
        <w:spacing w:after="0" w:line="240" w:lineRule="auto"/>
        <w:textAlignment w:val="top"/>
        <w:rPr>
          <w:rFonts w:ascii="Segoe UI" w:hAnsi="Segoe UI" w:cs="Segoe UI"/>
          <w:sz w:val="23"/>
          <w:szCs w:val="23"/>
        </w:rPr>
      </w:pPr>
      <w:r w:rsidRPr="00476BAB">
        <w:rPr>
          <w:rFonts w:ascii="Arial" w:hAnsi="Arial" w:cs="Arial"/>
          <w:bdr w:val="none" w:sz="0" w:space="0" w:color="auto" w:frame="1"/>
        </w:rPr>
        <w:t xml:space="preserve">Attendance will be reviewed at the end of every half term by the attendance team, </w:t>
      </w:r>
      <w:r w:rsidR="00DE54AF" w:rsidRPr="00476BAB">
        <w:rPr>
          <w:rFonts w:ascii="Arial" w:hAnsi="Arial" w:cs="Arial"/>
          <w:bdr w:val="none" w:sz="0" w:space="0" w:color="auto" w:frame="1"/>
        </w:rPr>
        <w:t xml:space="preserve">any pupils identified as a cause for concern or less than 90% attendance </w:t>
      </w:r>
      <w:r w:rsidRPr="00476BAB">
        <w:rPr>
          <w:rFonts w:ascii="Arial" w:hAnsi="Arial" w:cs="Arial"/>
          <w:bdr w:val="none" w:sz="0" w:space="0" w:color="auto" w:frame="1"/>
        </w:rPr>
        <w:t>may be reviewed on a more frequent basis.</w:t>
      </w:r>
    </w:p>
    <w:p w14:paraId="31E769EE" w14:textId="1D4AB275" w:rsidR="00DE54AF" w:rsidRPr="00476BAB" w:rsidRDefault="00DE54AF" w:rsidP="00DE54AF">
      <w:pPr>
        <w:numPr>
          <w:ilvl w:val="0"/>
          <w:numId w:val="18"/>
        </w:numPr>
        <w:spacing w:after="0" w:line="240" w:lineRule="auto"/>
        <w:textAlignment w:val="top"/>
        <w:rPr>
          <w:rFonts w:ascii="Segoe UI" w:hAnsi="Segoe UI" w:cs="Segoe UI"/>
          <w:sz w:val="23"/>
          <w:szCs w:val="23"/>
        </w:rPr>
      </w:pPr>
      <w:r w:rsidRPr="00476BAB">
        <w:rPr>
          <w:rFonts w:ascii="Arial" w:hAnsi="Arial" w:cs="Arial"/>
          <w:bdr w:val="none" w:sz="0" w:space="0" w:color="auto" w:frame="1"/>
        </w:rPr>
        <w:t>A</w:t>
      </w:r>
      <w:r w:rsidR="00D47B39" w:rsidRPr="00476BAB">
        <w:rPr>
          <w:rFonts w:ascii="Arial" w:hAnsi="Arial" w:cs="Arial"/>
          <w:bdr w:val="none" w:sz="0" w:space="0" w:color="auto" w:frame="1"/>
        </w:rPr>
        <w:t>n attendance</w:t>
      </w:r>
      <w:r w:rsidRPr="00476BAB">
        <w:rPr>
          <w:rFonts w:ascii="Arial" w:hAnsi="Arial" w:cs="Arial"/>
          <w:bdr w:val="none" w:sz="0" w:space="0" w:color="auto" w:frame="1"/>
        </w:rPr>
        <w:t xml:space="preserve"> letter </w:t>
      </w:r>
      <w:r w:rsidR="00D47B39" w:rsidRPr="00476BAB">
        <w:rPr>
          <w:rFonts w:ascii="Arial" w:hAnsi="Arial" w:cs="Arial"/>
          <w:bdr w:val="none" w:sz="0" w:space="0" w:color="auto" w:frame="1"/>
        </w:rPr>
        <w:t>will</w:t>
      </w:r>
      <w:r w:rsidRPr="00476BAB">
        <w:rPr>
          <w:rFonts w:ascii="Arial" w:hAnsi="Arial" w:cs="Arial"/>
          <w:bdr w:val="none" w:sz="0" w:space="0" w:color="auto" w:frame="1"/>
        </w:rPr>
        <w:t xml:space="preserve"> be sent to the parents of any pupil identified as having attendance problems, informing them of the school’s concerns and offering support to resolve any problems that may be impeding a child from attending.</w:t>
      </w:r>
    </w:p>
    <w:p w14:paraId="15D7A4BB" w14:textId="40E6D136" w:rsidR="00DE54AF" w:rsidRPr="00476BAB" w:rsidRDefault="00DE54AF" w:rsidP="00DE54AF">
      <w:pPr>
        <w:numPr>
          <w:ilvl w:val="0"/>
          <w:numId w:val="18"/>
        </w:numPr>
        <w:spacing w:after="0" w:line="240" w:lineRule="auto"/>
        <w:textAlignment w:val="top"/>
        <w:rPr>
          <w:rFonts w:ascii="Segoe UI" w:hAnsi="Segoe UI" w:cs="Segoe UI"/>
          <w:sz w:val="23"/>
          <w:szCs w:val="23"/>
        </w:rPr>
      </w:pPr>
      <w:r w:rsidRPr="00476BAB">
        <w:rPr>
          <w:rFonts w:ascii="Arial" w:hAnsi="Arial" w:cs="Arial"/>
          <w:bdr w:val="none" w:sz="0" w:space="0" w:color="auto" w:frame="1"/>
        </w:rPr>
        <w:t xml:space="preserve">Where patterns are identified a phone call or meeting between the parent and </w:t>
      </w:r>
      <w:r w:rsidR="00D47B39" w:rsidRPr="00476BAB">
        <w:rPr>
          <w:rFonts w:ascii="Arial" w:hAnsi="Arial" w:cs="Arial"/>
          <w:bdr w:val="none" w:sz="0" w:space="0" w:color="auto" w:frame="1"/>
        </w:rPr>
        <w:t>the attendance team</w:t>
      </w:r>
      <w:r w:rsidRPr="00476BAB">
        <w:rPr>
          <w:rFonts w:ascii="Arial" w:hAnsi="Arial" w:cs="Arial"/>
          <w:bdr w:val="none" w:sz="0" w:space="0" w:color="auto" w:frame="1"/>
        </w:rPr>
        <w:t xml:space="preserve"> may take place to discuss the pattern and resolve any issues preventing attendance.</w:t>
      </w:r>
    </w:p>
    <w:p w14:paraId="0CD76889" w14:textId="1C044798" w:rsidR="00DE54AF" w:rsidRPr="00476BAB" w:rsidRDefault="00DE54AF" w:rsidP="00DE54AF">
      <w:pPr>
        <w:numPr>
          <w:ilvl w:val="0"/>
          <w:numId w:val="18"/>
        </w:numPr>
        <w:spacing w:after="0" w:line="240" w:lineRule="auto"/>
        <w:textAlignment w:val="top"/>
        <w:rPr>
          <w:rFonts w:ascii="Segoe UI" w:hAnsi="Segoe UI" w:cs="Segoe UI"/>
          <w:sz w:val="23"/>
          <w:szCs w:val="23"/>
        </w:rPr>
      </w:pPr>
      <w:r w:rsidRPr="00476BAB">
        <w:rPr>
          <w:rFonts w:ascii="Arial" w:hAnsi="Arial" w:cs="Arial"/>
          <w:bdr w:val="none" w:sz="0" w:space="0" w:color="auto" w:frame="1"/>
        </w:rPr>
        <w:t>An attendance meeting will be arranged with parents to discuss the concerns and issues around their child’s poor attendance.  This may involve the use of a Parenting Contract/Agreement to support parents to work with school to improve their child’s attendance</w:t>
      </w:r>
      <w:r w:rsidR="003505B6" w:rsidRPr="00476BAB">
        <w:rPr>
          <w:rFonts w:ascii="Arial" w:hAnsi="Arial" w:cs="Arial"/>
          <w:bdr w:val="none" w:sz="0" w:space="0" w:color="auto" w:frame="1"/>
        </w:rPr>
        <w:t>.</w:t>
      </w:r>
    </w:p>
    <w:p w14:paraId="3BD80BE3" w14:textId="77777777" w:rsidR="002D25A5" w:rsidRPr="00476BAB" w:rsidRDefault="002D25A5" w:rsidP="003505B6">
      <w:pPr>
        <w:spacing w:after="0" w:line="240" w:lineRule="auto"/>
        <w:textAlignment w:val="top"/>
        <w:rPr>
          <w:rFonts w:ascii="Arial" w:hAnsi="Arial" w:cs="Arial"/>
          <w:b/>
          <w:bCs/>
          <w:sz w:val="24"/>
          <w:szCs w:val="24"/>
          <w:bdr w:val="none" w:sz="0" w:space="0" w:color="auto" w:frame="1"/>
        </w:rPr>
      </w:pPr>
    </w:p>
    <w:p w14:paraId="6B3B561A" w14:textId="03179C69" w:rsidR="003505B6" w:rsidRPr="00476BAB" w:rsidRDefault="003505B6" w:rsidP="003505B6">
      <w:pPr>
        <w:spacing w:after="0" w:line="240" w:lineRule="auto"/>
        <w:textAlignment w:val="top"/>
        <w:rPr>
          <w:rFonts w:ascii="Arial" w:hAnsi="Arial" w:cs="Arial"/>
          <w:b/>
          <w:bCs/>
          <w:sz w:val="24"/>
          <w:szCs w:val="24"/>
          <w:bdr w:val="none" w:sz="0" w:space="0" w:color="auto" w:frame="1"/>
        </w:rPr>
      </w:pPr>
      <w:r w:rsidRPr="00476BAB">
        <w:rPr>
          <w:rFonts w:ascii="Arial" w:hAnsi="Arial" w:cs="Arial"/>
          <w:b/>
          <w:bCs/>
          <w:sz w:val="24"/>
          <w:szCs w:val="24"/>
          <w:bdr w:val="none" w:sz="0" w:space="0" w:color="auto" w:frame="1"/>
        </w:rPr>
        <w:t>Celebrating Good and Improving Attendance</w:t>
      </w:r>
    </w:p>
    <w:p w14:paraId="5FAB44E5" w14:textId="4CDC30C9" w:rsidR="003505B6" w:rsidRPr="00476BAB" w:rsidRDefault="003505B6" w:rsidP="003505B6">
      <w:pPr>
        <w:spacing w:after="0" w:line="240" w:lineRule="auto"/>
        <w:textAlignment w:val="top"/>
        <w:rPr>
          <w:rFonts w:ascii="Arial" w:hAnsi="Arial" w:cs="Arial"/>
          <w:bdr w:val="none" w:sz="0" w:space="0" w:color="auto" w:frame="1"/>
        </w:rPr>
      </w:pPr>
      <w:r w:rsidRPr="00476BAB">
        <w:rPr>
          <w:rFonts w:ascii="Arial" w:hAnsi="Arial" w:cs="Arial"/>
          <w:bdr w:val="none" w:sz="0" w:space="0" w:color="auto" w:frame="1"/>
        </w:rPr>
        <w:t>The half-termly attendance review will also identify children who:</w:t>
      </w:r>
    </w:p>
    <w:p w14:paraId="4883AD74" w14:textId="768F8816" w:rsidR="003505B6" w:rsidRPr="00476BAB" w:rsidRDefault="003505B6" w:rsidP="003505B6">
      <w:pPr>
        <w:pStyle w:val="ListParagraph"/>
        <w:numPr>
          <w:ilvl w:val="0"/>
          <w:numId w:val="25"/>
        </w:numPr>
        <w:spacing w:after="0" w:line="240" w:lineRule="auto"/>
        <w:textAlignment w:val="top"/>
        <w:rPr>
          <w:rFonts w:ascii="Arial" w:hAnsi="Arial" w:cs="Arial"/>
        </w:rPr>
      </w:pPr>
      <w:r w:rsidRPr="00476BAB">
        <w:rPr>
          <w:rFonts w:ascii="Arial" w:hAnsi="Arial" w:cs="Arial"/>
        </w:rPr>
        <w:t>Have achieved 96% and above attendance</w:t>
      </w:r>
    </w:p>
    <w:p w14:paraId="0AE7BC11" w14:textId="766EAF75" w:rsidR="003505B6" w:rsidRPr="00810118" w:rsidRDefault="003505B6" w:rsidP="003505B6">
      <w:pPr>
        <w:pStyle w:val="ListParagraph"/>
        <w:numPr>
          <w:ilvl w:val="0"/>
          <w:numId w:val="25"/>
        </w:numPr>
        <w:spacing w:after="0" w:line="240" w:lineRule="auto"/>
        <w:textAlignment w:val="top"/>
        <w:rPr>
          <w:rFonts w:ascii="Arial" w:hAnsi="Arial" w:cs="Arial"/>
        </w:rPr>
      </w:pPr>
      <w:r w:rsidRPr="00476BAB">
        <w:rPr>
          <w:rFonts w:ascii="Arial" w:hAnsi="Arial" w:cs="Arial"/>
        </w:rPr>
        <w:t xml:space="preserve">Have </w:t>
      </w:r>
      <w:r w:rsidR="006D2473" w:rsidRPr="00476BAB">
        <w:rPr>
          <w:rFonts w:ascii="Arial" w:hAnsi="Arial" w:cs="Arial"/>
        </w:rPr>
        <w:t xml:space="preserve">an </w:t>
      </w:r>
      <w:r w:rsidRPr="00476BAB">
        <w:rPr>
          <w:rFonts w:ascii="Arial" w:hAnsi="Arial" w:cs="Arial"/>
        </w:rPr>
        <w:t xml:space="preserve">improving </w:t>
      </w:r>
      <w:r w:rsidR="006D2473" w:rsidRPr="00476BAB">
        <w:rPr>
          <w:rFonts w:ascii="Arial" w:hAnsi="Arial" w:cs="Arial"/>
        </w:rPr>
        <w:t xml:space="preserve">picture of </w:t>
      </w:r>
      <w:r w:rsidRPr="00476BAB">
        <w:rPr>
          <w:rFonts w:ascii="Arial" w:hAnsi="Arial" w:cs="Arial"/>
        </w:rPr>
        <w:t>attendance since the last review</w:t>
      </w:r>
    </w:p>
    <w:p w14:paraId="14F5BFB6" w14:textId="2A361325" w:rsidR="003505B6" w:rsidRPr="00476BAB" w:rsidRDefault="003505B6" w:rsidP="003505B6">
      <w:pPr>
        <w:spacing w:after="0" w:line="240" w:lineRule="auto"/>
        <w:textAlignment w:val="top"/>
        <w:rPr>
          <w:rFonts w:ascii="Arial" w:hAnsi="Arial" w:cs="Arial"/>
        </w:rPr>
      </w:pPr>
      <w:r w:rsidRPr="00476BAB">
        <w:rPr>
          <w:rFonts w:ascii="Arial" w:hAnsi="Arial" w:cs="Arial"/>
        </w:rPr>
        <w:t xml:space="preserve">These </w:t>
      </w:r>
      <w:r w:rsidR="006D2473" w:rsidRPr="00476BAB">
        <w:rPr>
          <w:rFonts w:ascii="Arial" w:hAnsi="Arial" w:cs="Arial"/>
        </w:rPr>
        <w:t xml:space="preserve">achievements </w:t>
      </w:r>
      <w:r w:rsidRPr="00476BAB">
        <w:rPr>
          <w:rFonts w:ascii="Arial" w:hAnsi="Arial" w:cs="Arial"/>
        </w:rPr>
        <w:t>will also be celebrated by school</w:t>
      </w:r>
      <w:r w:rsidR="006D2473" w:rsidRPr="00476BAB">
        <w:rPr>
          <w:rFonts w:ascii="Arial" w:hAnsi="Arial" w:cs="Arial"/>
        </w:rPr>
        <w:t xml:space="preserve"> and </w:t>
      </w:r>
      <w:r w:rsidRPr="00476BAB">
        <w:rPr>
          <w:rFonts w:ascii="Arial" w:hAnsi="Arial" w:cs="Arial"/>
        </w:rPr>
        <w:t xml:space="preserve">could be in the form of a letter </w:t>
      </w:r>
      <w:r w:rsidR="006D2473" w:rsidRPr="00476BAB">
        <w:rPr>
          <w:rFonts w:ascii="Arial" w:hAnsi="Arial" w:cs="Arial"/>
        </w:rPr>
        <w:t xml:space="preserve">or phone call </w:t>
      </w:r>
      <w:r w:rsidRPr="00476BAB">
        <w:rPr>
          <w:rFonts w:ascii="Arial" w:hAnsi="Arial" w:cs="Arial"/>
        </w:rPr>
        <w:t xml:space="preserve">home, </w:t>
      </w:r>
      <w:r w:rsidR="006D2473" w:rsidRPr="00476BAB">
        <w:rPr>
          <w:rFonts w:ascii="Arial" w:hAnsi="Arial" w:cs="Arial"/>
        </w:rPr>
        <w:t>Dojo reward, class postcard home, etc.</w:t>
      </w:r>
    </w:p>
    <w:p w14:paraId="3ED21800" w14:textId="77777777" w:rsidR="00DE54AF" w:rsidRPr="00476BAB" w:rsidRDefault="00DE54AF" w:rsidP="00DE54AF">
      <w:pPr>
        <w:pStyle w:val="Heading1"/>
        <w:keepNext w:val="0"/>
        <w:keepLines w:val="0"/>
        <w:spacing w:line="276" w:lineRule="auto"/>
        <w:contextualSpacing/>
        <w:jc w:val="both"/>
        <w:rPr>
          <w:bCs/>
          <w:color w:val="auto"/>
          <w:sz w:val="24"/>
          <w:szCs w:val="24"/>
        </w:rPr>
      </w:pPr>
    </w:p>
    <w:p w14:paraId="710269EE" w14:textId="77777777" w:rsidR="005B42AA" w:rsidRDefault="00DE54AF" w:rsidP="005B42AA">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Religious Observances</w:t>
      </w:r>
    </w:p>
    <w:p w14:paraId="2E50300E" w14:textId="0E23084F" w:rsidR="00DE54AF" w:rsidRPr="005B42AA" w:rsidRDefault="00DE54AF" w:rsidP="005B42AA">
      <w:pPr>
        <w:autoSpaceDE w:val="0"/>
        <w:autoSpaceDN w:val="0"/>
        <w:adjustRightInd w:val="0"/>
        <w:spacing w:after="0"/>
        <w:rPr>
          <w:rFonts w:ascii="Arial" w:hAnsi="Arial" w:cs="Arial"/>
          <w:b/>
          <w:bCs/>
          <w:color w:val="000000" w:themeColor="text1"/>
          <w:sz w:val="24"/>
          <w:szCs w:val="24"/>
        </w:rPr>
      </w:pPr>
      <w:r w:rsidRPr="00F25E75">
        <w:rPr>
          <w:rFonts w:ascii="Arial" w:hAnsi="Arial" w:cs="Arial"/>
          <w:bCs/>
          <w:color w:val="000000" w:themeColor="text1"/>
        </w:rPr>
        <w:t>The school will take advice from local religious leaders of all faiths to establish the appropriate number of days of absence required for religious festivals.  Parents are required to inform the school in advance if absences are required for days of religious observance.</w:t>
      </w:r>
    </w:p>
    <w:p w14:paraId="0035D72F" w14:textId="77777777" w:rsidR="005B42AA" w:rsidRDefault="005B42AA" w:rsidP="005B42AA">
      <w:pPr>
        <w:autoSpaceDE w:val="0"/>
        <w:autoSpaceDN w:val="0"/>
        <w:adjustRightInd w:val="0"/>
        <w:spacing w:after="0"/>
        <w:rPr>
          <w:rFonts w:ascii="Arial" w:hAnsi="Arial" w:cs="Arial"/>
          <w:b/>
          <w:bCs/>
          <w:color w:val="000000" w:themeColor="text1"/>
          <w:sz w:val="24"/>
          <w:szCs w:val="24"/>
        </w:rPr>
      </w:pPr>
    </w:p>
    <w:p w14:paraId="04805759" w14:textId="54BD60C2" w:rsidR="00DE54AF" w:rsidRPr="00F71922" w:rsidRDefault="00DE54AF" w:rsidP="005B42AA">
      <w:pPr>
        <w:autoSpaceDE w:val="0"/>
        <w:autoSpaceDN w:val="0"/>
        <w:adjustRightInd w:val="0"/>
        <w:spacing w:after="0"/>
        <w:rPr>
          <w:rFonts w:ascii="Arial" w:hAnsi="Arial" w:cs="Arial"/>
          <w:b/>
          <w:bCs/>
          <w:color w:val="000000" w:themeColor="text1"/>
          <w:sz w:val="24"/>
          <w:szCs w:val="24"/>
        </w:rPr>
      </w:pPr>
      <w:r w:rsidRPr="00F71922">
        <w:rPr>
          <w:rFonts w:ascii="Arial" w:hAnsi="Arial" w:cs="Arial"/>
          <w:b/>
          <w:bCs/>
          <w:color w:val="000000" w:themeColor="text1"/>
          <w:sz w:val="24"/>
          <w:szCs w:val="24"/>
        </w:rPr>
        <w:t>Modelling, sport and acting performances/activities</w:t>
      </w:r>
    </w:p>
    <w:p w14:paraId="4AA39F6A" w14:textId="77777777" w:rsidR="00DE54AF" w:rsidRPr="00F25E75" w:rsidRDefault="00DE54AF" w:rsidP="005B42AA">
      <w:pPr>
        <w:autoSpaceDE w:val="0"/>
        <w:autoSpaceDN w:val="0"/>
        <w:adjustRightInd w:val="0"/>
        <w:spacing w:after="0"/>
        <w:rPr>
          <w:rFonts w:ascii="Arial" w:hAnsi="Arial" w:cs="Arial"/>
          <w:bCs/>
          <w:color w:val="000000" w:themeColor="text1"/>
        </w:rPr>
      </w:pPr>
      <w:r w:rsidRPr="00F25E75">
        <w:rPr>
          <w:rFonts w:ascii="Arial" w:hAnsi="Arial" w:cs="Arial"/>
          <w:bCs/>
          <w:color w:val="000000" w:themeColor="text1"/>
        </w:rPr>
        <w:t xml:space="preserve">Under Section 37 of the Children and Young Persons Act 1963, all pupils engaging in performances/activities (whether they, or another person, receives payment or not), which require them to be absent from school, are required to obtain a license from the LA which authorises their absence(s). </w:t>
      </w:r>
    </w:p>
    <w:p w14:paraId="3EA0FE46" w14:textId="77777777" w:rsidR="00DE54AF" w:rsidRPr="00F25E75" w:rsidRDefault="00DE54AF" w:rsidP="00DE54AF">
      <w:pPr>
        <w:autoSpaceDE w:val="0"/>
        <w:autoSpaceDN w:val="0"/>
        <w:adjustRightInd w:val="0"/>
        <w:rPr>
          <w:rFonts w:ascii="Arial" w:hAnsi="Arial" w:cs="Arial"/>
          <w:bCs/>
          <w:color w:val="000000" w:themeColor="text1"/>
        </w:rPr>
      </w:pPr>
      <w:r w:rsidRPr="00F25E75">
        <w:rPr>
          <w:rFonts w:ascii="Arial" w:hAnsi="Arial" w:cs="Arial"/>
          <w:bCs/>
          <w:color w:val="000000" w:themeColor="text1"/>
        </w:rPr>
        <w:t>Where a pupil requests to be absent for a performance or activity, the individual or organisation responsible for organising, producing or running the activity/performance is required to request a license form the pupil’s home LA.</w:t>
      </w:r>
    </w:p>
    <w:p w14:paraId="5122C000" w14:textId="77777777" w:rsidR="00DE54AF" w:rsidRPr="00F71922" w:rsidRDefault="00DE54AF" w:rsidP="00DE54AF">
      <w:pPr>
        <w:pStyle w:val="Heading1"/>
        <w:keepNext w:val="0"/>
        <w:keepLines w:val="0"/>
        <w:spacing w:line="276" w:lineRule="auto"/>
        <w:ind w:left="0" w:firstLine="0"/>
        <w:contextualSpacing/>
        <w:jc w:val="both"/>
        <w:rPr>
          <w:sz w:val="24"/>
          <w:szCs w:val="24"/>
        </w:rPr>
      </w:pPr>
      <w:r w:rsidRPr="00F71922">
        <w:rPr>
          <w:sz w:val="24"/>
          <w:szCs w:val="24"/>
        </w:rPr>
        <w:t>Monitoring and review</w:t>
      </w:r>
    </w:p>
    <w:p w14:paraId="04C767B9" w14:textId="77777777" w:rsidR="00810118" w:rsidRDefault="00DE54AF" w:rsidP="00B209F7">
      <w:pPr>
        <w:pStyle w:val="TSB-Level1Numbers"/>
        <w:spacing w:after="0"/>
        <w:ind w:left="0" w:firstLine="0"/>
        <w:jc w:val="left"/>
        <w:rPr>
          <w:szCs w:val="22"/>
        </w:rPr>
      </w:pPr>
      <w:r w:rsidRPr="00F25E75">
        <w:rPr>
          <w:szCs w:val="22"/>
        </w:rPr>
        <w:t xml:space="preserve">This policy is reviewed </w:t>
      </w:r>
      <w:r w:rsidRPr="00F25E75">
        <w:rPr>
          <w:color w:val="000000" w:themeColor="text1"/>
          <w:szCs w:val="22"/>
        </w:rPr>
        <w:t>annually</w:t>
      </w:r>
      <w:r w:rsidRPr="00F25E75">
        <w:rPr>
          <w:szCs w:val="22"/>
        </w:rPr>
        <w:t xml:space="preserve"> by the </w:t>
      </w:r>
      <w:r w:rsidRPr="004F29E9">
        <w:rPr>
          <w:b/>
          <w:bCs/>
          <w:szCs w:val="22"/>
        </w:rPr>
        <w:t xml:space="preserve">Trust </w:t>
      </w:r>
      <w:r>
        <w:rPr>
          <w:b/>
          <w:szCs w:val="22"/>
        </w:rPr>
        <w:t xml:space="preserve">Strategic Safeguarding and </w:t>
      </w:r>
      <w:r w:rsidRPr="00F25E75">
        <w:rPr>
          <w:b/>
          <w:szCs w:val="22"/>
        </w:rPr>
        <w:t>Attendance Lea</w:t>
      </w:r>
      <w:r>
        <w:rPr>
          <w:b/>
          <w:szCs w:val="22"/>
        </w:rPr>
        <w:t>d</w:t>
      </w:r>
      <w:r w:rsidR="00810118">
        <w:rPr>
          <w:b/>
          <w:szCs w:val="22"/>
        </w:rPr>
        <w:t>.</w:t>
      </w:r>
      <w:r w:rsidR="00810118">
        <w:rPr>
          <w:szCs w:val="22"/>
        </w:rPr>
        <w:t xml:space="preserve">  </w:t>
      </w:r>
    </w:p>
    <w:p w14:paraId="22012C01" w14:textId="70E2DCB3" w:rsidR="00DE54AF" w:rsidRPr="00F25E75" w:rsidRDefault="00DE54AF" w:rsidP="00B209F7">
      <w:pPr>
        <w:pStyle w:val="TSB-Level1Numbers"/>
        <w:spacing w:after="0"/>
        <w:ind w:left="0" w:firstLine="0"/>
        <w:jc w:val="left"/>
        <w:rPr>
          <w:szCs w:val="22"/>
        </w:rPr>
      </w:pPr>
      <w:r w:rsidRPr="00F25E75">
        <w:rPr>
          <w:color w:val="000000" w:themeColor="text1"/>
          <w:szCs w:val="22"/>
        </w:rPr>
        <w:t>Any changes made to this policy by the above will be communicated to all members of staff.  The policy is available for public view on the JMAT website.</w:t>
      </w:r>
      <w:r w:rsidR="00810118">
        <w:rPr>
          <w:szCs w:val="22"/>
        </w:rPr>
        <w:t xml:space="preserve"> </w:t>
      </w:r>
      <w:r w:rsidRPr="00F25E75">
        <w:rPr>
          <w:color w:val="000000" w:themeColor="text1"/>
          <w:szCs w:val="22"/>
        </w:rPr>
        <w:t>All members of staff are required to familiarise themselves with all processes and procedures outlined in this policy as part of their induction programme.</w:t>
      </w:r>
    </w:p>
    <w:p w14:paraId="3121238A" w14:textId="77777777" w:rsidR="00B209F7" w:rsidRDefault="00B209F7" w:rsidP="00B209F7">
      <w:pPr>
        <w:pStyle w:val="TSB-Level1Numbers"/>
        <w:spacing w:after="0"/>
        <w:ind w:left="0" w:firstLine="0"/>
        <w:jc w:val="left"/>
        <w:rPr>
          <w:szCs w:val="22"/>
        </w:rPr>
      </w:pPr>
    </w:p>
    <w:p w14:paraId="2201DA43" w14:textId="67B54B93" w:rsidR="00DE54AF" w:rsidRPr="00F25E75" w:rsidRDefault="00DE54AF" w:rsidP="00B209F7">
      <w:pPr>
        <w:pStyle w:val="TSB-Level1Numbers"/>
        <w:spacing w:after="0"/>
        <w:ind w:left="0" w:firstLine="0"/>
        <w:jc w:val="left"/>
        <w:rPr>
          <w:b/>
          <w:szCs w:val="22"/>
        </w:rPr>
      </w:pPr>
      <w:r w:rsidRPr="00F25E75">
        <w:rPr>
          <w:szCs w:val="22"/>
        </w:rPr>
        <w:t>The next scheduled review date for this policy is</w:t>
      </w:r>
      <w:r w:rsidRPr="00F25E75">
        <w:rPr>
          <w:b/>
          <w:szCs w:val="22"/>
        </w:rPr>
        <w:t xml:space="preserve"> September 202</w:t>
      </w:r>
      <w:r w:rsidR="00476BAB">
        <w:rPr>
          <w:b/>
          <w:szCs w:val="22"/>
        </w:rPr>
        <w:t>4</w:t>
      </w:r>
      <w:r w:rsidRPr="00F25E75">
        <w:rPr>
          <w:b/>
          <w:szCs w:val="22"/>
        </w:rPr>
        <w:t>.</w:t>
      </w:r>
    </w:p>
    <w:p w14:paraId="43E6AD12" w14:textId="77777777" w:rsidR="00810118" w:rsidRDefault="007B43C5" w:rsidP="00810118">
      <w:pPr>
        <w:spacing w:after="0"/>
        <w:rPr>
          <w:rFonts w:cstheme="minorHAnsi"/>
          <w:b/>
          <w:color w:val="0070C0"/>
          <w:sz w:val="28"/>
          <w:szCs w:val="28"/>
        </w:rPr>
      </w:pPr>
      <w:r w:rsidRPr="007B43C5">
        <w:rPr>
          <w:rFonts w:cstheme="minorHAnsi"/>
          <w:b/>
          <w:color w:val="0070C0"/>
          <w:sz w:val="32"/>
          <w:szCs w:val="32"/>
        </w:rPr>
        <w:lastRenderedPageBreak/>
        <w:t>Appendix 1</w:t>
      </w:r>
      <w:r w:rsidR="00CC1722">
        <w:rPr>
          <w:rFonts w:cstheme="minorHAnsi"/>
          <w:b/>
          <w:color w:val="0070C0"/>
          <w:sz w:val="28"/>
          <w:szCs w:val="28"/>
        </w:rPr>
        <w:t xml:space="preserve">         </w:t>
      </w:r>
    </w:p>
    <w:p w14:paraId="746F4452" w14:textId="6BAC1676" w:rsidR="001139DB" w:rsidRPr="00797E29" w:rsidRDefault="00797E29" w:rsidP="00810118">
      <w:pPr>
        <w:spacing w:after="0"/>
        <w:jc w:val="center"/>
        <w:rPr>
          <w:rFonts w:cstheme="minorHAnsi"/>
          <w:b/>
          <w:sz w:val="28"/>
          <w:szCs w:val="28"/>
        </w:rPr>
      </w:pPr>
      <w:r w:rsidRPr="00797E29">
        <w:rPr>
          <w:rFonts w:cstheme="minorHAnsi"/>
          <w:b/>
          <w:sz w:val="28"/>
          <w:szCs w:val="28"/>
        </w:rPr>
        <w:t>JMAT ATTENDANCE PATHWAY FOR TRUST SCHOOLS</w:t>
      </w:r>
    </w:p>
    <w:p w14:paraId="6B9CEAA8" w14:textId="77777777" w:rsidR="00F15DEC" w:rsidRDefault="00F40C5B" w:rsidP="00797E29">
      <w:pPr>
        <w:spacing w:after="0"/>
        <w:jc w:val="cente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7E76FB68" wp14:editId="3597C549">
                <wp:simplePos x="0" y="0"/>
                <wp:positionH relativeFrom="column">
                  <wp:posOffset>3343275</wp:posOffset>
                </wp:positionH>
                <wp:positionV relativeFrom="paragraph">
                  <wp:posOffset>899160</wp:posOffset>
                </wp:positionV>
                <wp:extent cx="0" cy="1905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B0146D" id="_x0000_t32" coordsize="21600,21600" o:spt="32" o:oned="t" path="m,l21600,21600e" filled="f">
                <v:path arrowok="t" fillok="f" o:connecttype="none"/>
                <o:lock v:ext="edit" shapetype="t"/>
              </v:shapetype>
              <v:shape id="Straight Arrow Connector 8" o:spid="_x0000_s1026" type="#_x0000_t32" style="position:absolute;margin-left:263.25pt;margin-top:70.8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a56QEAADwEAAAOAAAAZHJzL2Uyb0RvYy54bWysU01v1DAQvSPxHyzf2WQrgcpqs1W1pVwQ&#10;rGj5Aa5jbyzZHmtsNsm/Z+xks7RwAfXiz3nz5j2PtzeDs+ykMBrwDV+vas6Ul9Aaf2z4j8f7d9ec&#10;xSR8Kyx41fBRRX6ze/tm24eNuoIObKuQURIfN31oeJdS2FRVlJ1yIq4gKE+XGtCJRFs8Vi2KnrI7&#10;W13V9YeqB2wDglQx0unddMl3Jb/WSqZvWkeVmG041ZbKiGV8ymO124rNEUXojJzLEP9RhRPGE+mS&#10;6k4kwX6i+SOVMxIhgk4rCa4CrY1URQOpWdcv1Dx0IqiihcyJYbEpvl5a+fV0QGbahtNDeeHoiR4S&#10;CnPsErtFhJ7twXuyEZBdZ7f6EDcE2vsDzrsYDpilDxpdnkkUG4rD4+KwGhKT06Gk0/XH+n1dzK8u&#10;uIAxfVbgWF40PM5lLPzrYrA4fYmJmAl4BmRS61k/5y1hEaxp7421+bJ0k9pbZCdBfZCGdVZCGZ5F&#10;JWHsJ9+yNAZyIaER/mjVHGk9AbL2SW1ZpdGqifu70uQh6ZtqfMEnpFQ+nTmtp+gM01TdAqynqnPb&#10;Xwp9DpzjM1SVzv4X8IIozODTAnbGA/6N/WKTnuLPDky6swVP0I6lD4o11KLF1fk75T/w+77AL59+&#10;9wsAAP//AwBQSwMEFAAGAAgAAAAhAMS10NvgAAAACwEAAA8AAABkcnMvZG93bnJldi54bWxMj0FL&#10;w0AQhe9C/8MyBW9202BjjdkUEYTag9BqKd422TFJm50N2W0a/70jHvQ433u8eS9bjbYVA/a+caRg&#10;PotAIJXONFQpeH97vlmC8EGT0a0jVPCFHlb55CrTqXEX2uKwC5XgEPKpVlCH0KVS+rJGq/3MdUis&#10;fbre6sBnX0nT6wuH21bGUZRIqxviD7Xu8KnG8rQ7WwXy43W/PsaHeGiG5f3mpdhs/TpR6no6Pj6A&#10;CDiGPzP81OfqkHOnwp3JeNEqWMTJgq0s3M4TEOz4JQWTOyYyz+T/Dfk3AAAA//8DAFBLAQItABQA&#10;BgAIAAAAIQC2gziS/gAAAOEBAAATAAAAAAAAAAAAAAAAAAAAAABbQ29udGVudF9UeXBlc10ueG1s&#10;UEsBAi0AFAAGAAgAAAAhADj9If/WAAAAlAEAAAsAAAAAAAAAAAAAAAAALwEAAF9yZWxzLy5yZWxz&#10;UEsBAi0AFAAGAAgAAAAhAFjQ1rnpAQAAPAQAAA4AAAAAAAAAAAAAAAAALgIAAGRycy9lMm9Eb2Mu&#10;eG1sUEsBAi0AFAAGAAgAAAAhAMS10NvgAAAACwEAAA8AAAAAAAAAAAAAAAAAQwQAAGRycy9kb3du&#10;cmV2LnhtbFBLBQYAAAAABAAEAPMAAABQBQAAAAA=&#10;" strokecolor="black [3213]" strokeweight="1.5pt">
                <v:stroke endarrow="block" joinstyle="miter"/>
              </v:shape>
            </w:pict>
          </mc:Fallback>
        </mc:AlternateContent>
      </w:r>
      <w:r w:rsidR="00797E29">
        <w:rPr>
          <w:rFonts w:cstheme="minorHAnsi"/>
          <w:sz w:val="24"/>
          <w:szCs w:val="24"/>
        </w:rPr>
        <w:t>(</w:t>
      </w:r>
      <w:proofErr w:type="gramStart"/>
      <w:r w:rsidR="00797E29">
        <w:rPr>
          <w:rFonts w:cstheme="minorHAnsi"/>
          <w:sz w:val="24"/>
          <w:szCs w:val="24"/>
        </w:rPr>
        <w:t>in</w:t>
      </w:r>
      <w:proofErr w:type="gramEnd"/>
      <w:r w:rsidR="00797E29">
        <w:rPr>
          <w:rFonts w:cstheme="minorHAnsi"/>
          <w:sz w:val="24"/>
          <w:szCs w:val="24"/>
        </w:rPr>
        <w:t xml:space="preserve"> line with Rotherham Early Help ‘Attendance Matters’)</w:t>
      </w:r>
    </w:p>
    <w:p w14:paraId="7DE32C62" w14:textId="77777777" w:rsidR="00F15DEC" w:rsidRPr="00F15DEC" w:rsidRDefault="00255D8E" w:rsidP="00F15DEC">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1A7848C7" wp14:editId="2E338E83">
                <wp:simplePos x="0" y="0"/>
                <wp:positionH relativeFrom="margin">
                  <wp:posOffset>514349</wp:posOffset>
                </wp:positionH>
                <wp:positionV relativeFrom="paragraph">
                  <wp:posOffset>140970</wp:posOffset>
                </wp:positionV>
                <wp:extent cx="5610225" cy="523875"/>
                <wp:effectExtent l="19050" t="19050" r="28575" b="28575"/>
                <wp:wrapNone/>
                <wp:docPr id="3" name="Text Box 3"/>
                <wp:cNvGraphicFramePr/>
                <a:graphic xmlns:a="http://schemas.openxmlformats.org/drawingml/2006/main">
                  <a:graphicData uri="http://schemas.microsoft.com/office/word/2010/wordprocessingShape">
                    <wps:wsp>
                      <wps:cNvSpPr txBox="1"/>
                      <wps:spPr>
                        <a:xfrm rot="10800000" flipV="1">
                          <a:off x="0" y="0"/>
                          <a:ext cx="5610225" cy="523875"/>
                        </a:xfrm>
                        <a:prstGeom prst="rect">
                          <a:avLst/>
                        </a:prstGeom>
                        <a:solidFill>
                          <a:srgbClr val="92D050"/>
                        </a:solidFill>
                        <a:ln w="28575">
                          <a:solidFill>
                            <a:prstClr val="black"/>
                          </a:solidFill>
                        </a:ln>
                      </wps:spPr>
                      <wps:txbx>
                        <w:txbxContent>
                          <w:p w14:paraId="36EF3CBE" w14:textId="77777777" w:rsidR="00797E29" w:rsidRPr="00255D8E" w:rsidRDefault="00797E29" w:rsidP="00F40C5B">
                            <w:pPr>
                              <w:jc w:val="center"/>
                              <w:rPr>
                                <w:b/>
                                <w:color w:val="000000" w:themeColor="text1"/>
                                <w:sz w:val="24"/>
                                <w:szCs w:val="24"/>
                                <w14:textOutline w14:w="9525" w14:cap="rnd" w14:cmpd="sng" w14:algn="ctr">
                                  <w14:noFill/>
                                  <w14:prstDash w14:val="solid"/>
                                  <w14:bevel/>
                                </w14:textOutline>
                              </w:rPr>
                            </w:pPr>
                            <w:r w:rsidRPr="00255D8E">
                              <w:rPr>
                                <w:b/>
                                <w:color w:val="000000" w:themeColor="text1"/>
                                <w:sz w:val="24"/>
                                <w:szCs w:val="24"/>
                                <w14:textOutline w14:w="9525" w14:cap="rnd" w14:cmpd="sng" w14:algn="ctr">
                                  <w14:noFill/>
                                  <w14:prstDash w14:val="solid"/>
                                  <w14:bevel/>
                                </w14:textOutline>
                              </w:rPr>
                              <w:t>School has some concerns about attendance e.g. 92% or 10 sessions unauthorised absence</w:t>
                            </w:r>
                            <w:r w:rsidR="00F40C5B" w:rsidRPr="00255D8E">
                              <w:rPr>
                                <w:b/>
                                <w:color w:val="000000" w:themeColor="text1"/>
                                <w:sz w:val="24"/>
                                <w:szCs w:val="24"/>
                                <w14:textOutline w14:w="9525" w14:cap="rnd" w14:cmpd="sng" w14:algn="ctr">
                                  <w14:noFill/>
                                  <w14:prstDash w14:val="solid"/>
                                  <w14:bevel/>
                                </w14:textOutline>
                              </w:rPr>
                              <w:t xml:space="preserve"> (threshold to be agreed internally by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848C7" id="_x0000_t202" coordsize="21600,21600" o:spt="202" path="m,l,21600r21600,l21600,xe">
                <v:stroke joinstyle="miter"/>
                <v:path gradientshapeok="t" o:connecttype="rect"/>
              </v:shapetype>
              <v:shape id="Text Box 3" o:spid="_x0000_s1026" type="#_x0000_t202" style="position:absolute;margin-left:40.5pt;margin-top:11.1pt;width:441.75pt;height:41.25pt;rotation:18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nXQIAALwEAAAOAAAAZHJzL2Uyb0RvYy54bWysVMFu2zAMvQ/YPwi6L3bcuk2DOkXWIMOA&#10;oC3Qbj0rspQIk0VNUmJ3X19KdrKs3WlYDgJFPj+Rj2Sub7pGk71wXoGp6HiUUyIMh1qZTUW/PS0/&#10;TSjxgZmaaTCioi/C05vZxw/XrZ2KAraga+EIkhg/bW1FtyHYaZZ5vhUN8yOwwmBQgmtYwKvbZLVj&#10;LbI3Oivy/CJrwdXWARfeo3fRB+ks8UspeLiX0otAdEUxt5BOl851PLPZNZtuHLNbxYc02D9k0TBl&#10;8NEj1YIFRnZOvaNqFHfgQYYRhyYDKRUXqQasZpy/qeZxy6xItaA43h5l8v+Plt/tHxxRdUXPKDGs&#10;wRY9iS6Qz9CRs6hOa/0UQY8WYaFDN3b54PfojEV30jXEAYo7zid5/FEitbLfIzYCsE6CH6L75Sh6&#10;fIWjs7wY50VRUsIxVhZnk8sy8mc9bfzaOh++CGhINCrqsKmJle1XPvTQAyTCPWhVL5XW6eI261vt&#10;yJ7hAFwVi7xMPUf2P2DakLaixaTEx99xRPIjx1oz/mNI8IQCCbXBrKNcvSzRCt26GzRcQ/2CEiaV&#10;UAdv+VIh74r58MAczhw6cY/CPR5SA2YDg0XJFtyvv/kjHkcBo5S0OMMV9T93zAlK9FeDQ3I1Pj9H&#10;2pAu5+VlgRd3GlmfRsyuuQVUaZyyS2bEB30wpYPmGddtHl/FEDMc365oOJi3od8sXFcu5vMEwjG3&#10;LKzMo+WHaYh6PnXPzNmhowFn4Q4O086mbxrbY2NbDMx3AaRKXY8C96oOuuOKpLkZ1jnu4Ok9oX7/&#10;6cxeAQAA//8DAFBLAwQUAAYACAAAACEAvDgCPuEAAAAJAQAADwAAAGRycy9kb3ducmV2LnhtbEyP&#10;QUvDQBSE74L/YXmCF2k3DbVtYjZFBPGgKFah19fsSzaY3U2z2zb11/s86XGYYeabYj3aThxpCK13&#10;CmbTBAS5yuvWNQo+Px4nKxAhotPYeUcKzhRgXV5eFJhrf3LvdNzERnCJCzkqMDH2uZShMmQxTH1P&#10;jr3aDxYjy6GResATl9tOpkmykBZbxwsGe3owVH1tDlZB+/b6clNvzROG8/472+41PdeZUtdX4/0d&#10;iEhj/AvDLz6jQ8lMO39wOohOwWrGV6KCNE1BsJ8t5rcgdhxM5kuQZSH/Pyh/AAAA//8DAFBLAQIt&#10;ABQABgAIAAAAIQC2gziS/gAAAOEBAAATAAAAAAAAAAAAAAAAAAAAAABbQ29udGVudF9UeXBlc10u&#10;eG1sUEsBAi0AFAAGAAgAAAAhADj9If/WAAAAlAEAAAsAAAAAAAAAAAAAAAAALwEAAF9yZWxzLy5y&#10;ZWxzUEsBAi0AFAAGAAgAAAAhAAkv9GddAgAAvAQAAA4AAAAAAAAAAAAAAAAALgIAAGRycy9lMm9E&#10;b2MueG1sUEsBAi0AFAAGAAgAAAAhALw4Aj7hAAAACQEAAA8AAAAAAAAAAAAAAAAAtwQAAGRycy9k&#10;b3ducmV2LnhtbFBLBQYAAAAABAAEAPMAAADFBQAAAAA=&#10;" fillcolor="#92d050" strokeweight="2.25pt">
                <v:textbox>
                  <w:txbxContent>
                    <w:p w14:paraId="36EF3CBE" w14:textId="77777777" w:rsidR="00797E29" w:rsidRPr="00255D8E" w:rsidRDefault="00797E29" w:rsidP="00F40C5B">
                      <w:pPr>
                        <w:jc w:val="center"/>
                        <w:rPr>
                          <w:b/>
                          <w:color w:val="000000" w:themeColor="text1"/>
                          <w:sz w:val="24"/>
                          <w:szCs w:val="24"/>
                          <w14:textOutline w14:w="9525" w14:cap="rnd" w14:cmpd="sng" w14:algn="ctr">
                            <w14:noFill/>
                            <w14:prstDash w14:val="solid"/>
                            <w14:bevel/>
                          </w14:textOutline>
                        </w:rPr>
                      </w:pPr>
                      <w:r w:rsidRPr="00255D8E">
                        <w:rPr>
                          <w:b/>
                          <w:color w:val="000000" w:themeColor="text1"/>
                          <w:sz w:val="24"/>
                          <w:szCs w:val="24"/>
                          <w14:textOutline w14:w="9525" w14:cap="rnd" w14:cmpd="sng" w14:algn="ctr">
                            <w14:noFill/>
                            <w14:prstDash w14:val="solid"/>
                            <w14:bevel/>
                          </w14:textOutline>
                        </w:rPr>
                        <w:t>School has some concerns about attendance e.g. 92% or 10 sessions unauthorised absence</w:t>
                      </w:r>
                      <w:r w:rsidR="00F40C5B" w:rsidRPr="00255D8E">
                        <w:rPr>
                          <w:b/>
                          <w:color w:val="000000" w:themeColor="text1"/>
                          <w:sz w:val="24"/>
                          <w:szCs w:val="24"/>
                          <w14:textOutline w14:w="9525" w14:cap="rnd" w14:cmpd="sng" w14:algn="ctr">
                            <w14:noFill/>
                            <w14:prstDash w14:val="solid"/>
                            <w14:bevel/>
                          </w14:textOutline>
                        </w:rPr>
                        <w:t xml:space="preserve"> (threshold to be agreed internally by school)</w:t>
                      </w:r>
                    </w:p>
                  </w:txbxContent>
                </v:textbox>
                <w10:wrap anchorx="margin"/>
              </v:shape>
            </w:pict>
          </mc:Fallback>
        </mc:AlternateContent>
      </w:r>
    </w:p>
    <w:p w14:paraId="0F2AA776" w14:textId="77777777" w:rsidR="00F15DEC" w:rsidRPr="00F15DEC" w:rsidRDefault="00F15DEC" w:rsidP="00F15DEC">
      <w:pPr>
        <w:rPr>
          <w:rFonts w:cstheme="minorHAnsi"/>
          <w:sz w:val="24"/>
          <w:szCs w:val="24"/>
        </w:rPr>
      </w:pPr>
    </w:p>
    <w:p w14:paraId="72671715" w14:textId="77777777" w:rsidR="00F15DEC" w:rsidRPr="00F15DEC" w:rsidRDefault="00255D8E" w:rsidP="00F15DEC">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4384" behindDoc="0" locked="0" layoutInCell="1" allowOverlap="1" wp14:anchorId="1B349F3A" wp14:editId="59FC79BD">
                <wp:simplePos x="0" y="0"/>
                <wp:positionH relativeFrom="margin">
                  <wp:align>center</wp:align>
                </wp:positionH>
                <wp:positionV relativeFrom="paragraph">
                  <wp:posOffset>298450</wp:posOffset>
                </wp:positionV>
                <wp:extent cx="4933950" cy="400050"/>
                <wp:effectExtent l="19050" t="19050" r="19050" b="19050"/>
                <wp:wrapNone/>
                <wp:docPr id="10" name="Text Box 10"/>
                <wp:cNvGraphicFramePr/>
                <a:graphic xmlns:a="http://schemas.openxmlformats.org/drawingml/2006/main">
                  <a:graphicData uri="http://schemas.microsoft.com/office/word/2010/wordprocessingShape">
                    <wps:wsp>
                      <wps:cNvSpPr txBox="1"/>
                      <wps:spPr>
                        <a:xfrm rot="10800000" flipV="1">
                          <a:off x="0" y="0"/>
                          <a:ext cx="4933950" cy="400050"/>
                        </a:xfrm>
                        <a:prstGeom prst="rect">
                          <a:avLst/>
                        </a:prstGeom>
                        <a:solidFill>
                          <a:schemeClr val="accent1">
                            <a:lumMod val="40000"/>
                            <a:lumOff val="60000"/>
                          </a:schemeClr>
                        </a:solidFill>
                        <a:ln w="28575">
                          <a:solidFill>
                            <a:prstClr val="black"/>
                          </a:solidFill>
                        </a:ln>
                      </wps:spPr>
                      <wps:txbx>
                        <w:txbxContent>
                          <w:p w14:paraId="1E906C34" w14:textId="666AD42A" w:rsidR="00F15DEC" w:rsidRPr="00255D8E" w:rsidRDefault="00F15DEC" w:rsidP="00F15DEC">
                            <w:pPr>
                              <w:spacing w:after="0"/>
                              <w:jc w:val="center"/>
                              <w:rPr>
                                <w:b/>
                                <w:color w:val="000000" w:themeColor="text1"/>
                                <w:sz w:val="24"/>
                                <w:szCs w:val="24"/>
                                <w14:textOutline w14:w="9525" w14:cap="rnd" w14:cmpd="sng" w14:algn="ctr">
                                  <w14:noFill/>
                                  <w14:prstDash w14:val="solid"/>
                                  <w14:bevel/>
                                </w14:textOutline>
                              </w:rPr>
                            </w:pPr>
                            <w:r w:rsidRPr="00255D8E">
                              <w:rPr>
                                <w:b/>
                                <w:color w:val="000000" w:themeColor="text1"/>
                                <w:sz w:val="24"/>
                                <w:szCs w:val="24"/>
                                <w14:textOutline w14:w="9525" w14:cap="rnd" w14:cmpd="sng" w14:algn="ctr">
                                  <w14:noFill/>
                                  <w14:prstDash w14:val="solid"/>
                                  <w14:bevel/>
                                </w14:textOutline>
                              </w:rPr>
                              <w:t xml:space="preserve">Is there an existing Early Help Assessment in place for the child/family?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9F3A" id="Text Box 10" o:spid="_x0000_s1027" type="#_x0000_t202" style="position:absolute;margin-left:0;margin-top:23.5pt;width:388.5pt;height:31.5pt;rotation:180;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P8dwIAAAMFAAAOAAAAZHJzL2Uyb0RvYy54bWysVF1P2zAUfZ+0/2D5faQtLZSKFHUgpkkM&#10;kGDj2XUcGs3x9Wy3Cfv1O3aSrrA9TeuDdX3vyf04PrfnF22t2U45X5HJ+fhoxJkykorKPOf86+P1&#10;hzlnPghTCE1G5fxFeX6xfP/uvLELNaEN6UI5hiTGLxqb800IdpFlXm5ULfwRWWUQLMnVIuDqnrPC&#10;iQbZa51NRqOTrCFXWEdSeQ/vVRfky5S/LJUMd2XpVWA65+gtpNOlcx3PbHkuFs9O2E0l+zbEP3RR&#10;i8qg6D7VlQiCbV31R6q6ko48leFIUp1RWVZSpRkwzXj0ZpqHjbAqzQJyvN3T5P9fWnm7u3esKvB2&#10;oMeIGm/0qNrAPlLL4AI/jfULwB4sgKGFH9jB7+GMY7elq5kj0DsezUfxx1mpK/stYiMAkzJ8CPfL&#10;nvZYRsI5PTs+PpshJBGb4lvYqJt1aePX1vnwSVHNopFzh2dNWcXuxocOOkAi3JOuiutK63SJUlKX&#10;2rGdgAiElMqErim9rb9Q0flj3V4OcEM0nftkcKObJMqYKfX2qog2rMn5ZD47naXGXgVja/v6ay3k&#10;9368AxTSa4O8keyO1GiFdt12jzMQvqbiBe+QqAZj3srrCulvhA/3wkG6cGIdwx2OUhOaot7ibEPu&#10;59/8EQ9FIcpZg1XIuf+xFU5xpj8baO1sPJ0ibUiX6ex0gos7jKwPI2ZbXxKIHqfukhnxQQ9m6ah+&#10;wtauYlWEhJGonfMwmJehW1BsvVSrVQJhW6wIN+bBykFSkdbH9kk428siQFC3NCyNWLxRR4eNkjC0&#10;2gYqqySdyHPHak8/Ni09cP+vEFf58J5Qv/+7lr8AAAD//wMAUEsDBBQABgAIAAAAIQB0NXQe2wAA&#10;AAcBAAAPAAAAZHJzL2Rvd25yZXYueG1sTI/BasMwEETvhf6D2EIvoZFiSl1cy8EEckooNM0HyNbW&#10;NrVWRlISN1/fzak97S4zzL4p17MbxRlDHDxpWC0VCKTW24E6DcfP7dMriJgMWTN6Qg0/GGFd3d+V&#10;prD+Qh94PqROcAjFwmjoU5oKKWPbozNx6Sck1r58cCbxGTppg7lwuBtlptSLdGYg/tCbCTc9tt+H&#10;k9PQWJfV18X++I7bRVMHcruJMq0fH+b6DUTCOf2Z4YbP6FAxU+NPZKMYNXCRpOE558lqnt+Whm0r&#10;pUBWpfzPX/0CAAD//wMAUEsBAi0AFAAGAAgAAAAhALaDOJL+AAAA4QEAABMAAAAAAAAAAAAAAAAA&#10;AAAAAFtDb250ZW50X1R5cGVzXS54bWxQSwECLQAUAAYACAAAACEAOP0h/9YAAACUAQAACwAAAAAA&#10;AAAAAAAAAAAvAQAAX3JlbHMvLnJlbHNQSwECLQAUAAYACAAAACEAhQnT/HcCAAADBQAADgAAAAAA&#10;AAAAAAAAAAAuAgAAZHJzL2Uyb0RvYy54bWxQSwECLQAUAAYACAAAACEAdDV0HtsAAAAHAQAADwAA&#10;AAAAAAAAAAAAAADRBAAAZHJzL2Rvd25yZXYueG1sUEsFBgAAAAAEAAQA8wAAANkFAAAAAA==&#10;" fillcolor="#bdd6ee [1300]" strokeweight="2.25pt">
                <v:textbox>
                  <w:txbxContent>
                    <w:p w14:paraId="1E906C34" w14:textId="666AD42A" w:rsidR="00F15DEC" w:rsidRPr="00255D8E" w:rsidRDefault="00F15DEC" w:rsidP="00F15DEC">
                      <w:pPr>
                        <w:spacing w:after="0"/>
                        <w:jc w:val="center"/>
                        <w:rPr>
                          <w:b/>
                          <w:color w:val="000000" w:themeColor="text1"/>
                          <w:sz w:val="24"/>
                          <w:szCs w:val="24"/>
                          <w14:textOutline w14:w="9525" w14:cap="rnd" w14:cmpd="sng" w14:algn="ctr">
                            <w14:noFill/>
                            <w14:prstDash w14:val="solid"/>
                            <w14:bevel/>
                          </w14:textOutline>
                        </w:rPr>
                      </w:pPr>
                      <w:r w:rsidRPr="00255D8E">
                        <w:rPr>
                          <w:b/>
                          <w:color w:val="000000" w:themeColor="text1"/>
                          <w:sz w:val="24"/>
                          <w:szCs w:val="24"/>
                          <w14:textOutline w14:w="9525" w14:cap="rnd" w14:cmpd="sng" w14:algn="ctr">
                            <w14:noFill/>
                            <w14:prstDash w14:val="solid"/>
                            <w14:bevel/>
                          </w14:textOutline>
                        </w:rPr>
                        <w:t xml:space="preserve">Is there an existing Early Help Assessment in place for the child/family? </w:t>
                      </w:r>
                    </w:p>
                  </w:txbxContent>
                </v:textbox>
                <w10:wrap anchorx="margin"/>
              </v:shape>
            </w:pict>
          </mc:Fallback>
        </mc:AlternateContent>
      </w:r>
    </w:p>
    <w:p w14:paraId="77ED69D3" w14:textId="77777777" w:rsidR="00F15DEC" w:rsidRPr="00F15DEC" w:rsidRDefault="00F15DEC" w:rsidP="00F15DEC">
      <w:pPr>
        <w:rPr>
          <w:rFonts w:cstheme="minorHAnsi"/>
          <w:sz w:val="24"/>
          <w:szCs w:val="24"/>
        </w:rPr>
      </w:pPr>
    </w:p>
    <w:p w14:paraId="6A01C4C0" w14:textId="77777777" w:rsidR="00F15DEC" w:rsidRPr="00F15DEC" w:rsidRDefault="00255D8E" w:rsidP="00F15DEC">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8480" behindDoc="0" locked="0" layoutInCell="1" allowOverlap="1" wp14:anchorId="7708454B" wp14:editId="13574862">
                <wp:simplePos x="0" y="0"/>
                <wp:positionH relativeFrom="margin">
                  <wp:posOffset>3581400</wp:posOffset>
                </wp:positionH>
                <wp:positionV relativeFrom="paragraph">
                  <wp:posOffset>193675</wp:posOffset>
                </wp:positionV>
                <wp:extent cx="1371600" cy="333375"/>
                <wp:effectExtent l="0" t="0" r="57150" b="66675"/>
                <wp:wrapNone/>
                <wp:docPr id="12" name="Straight Arrow Connector 12"/>
                <wp:cNvGraphicFramePr/>
                <a:graphic xmlns:a="http://schemas.openxmlformats.org/drawingml/2006/main">
                  <a:graphicData uri="http://schemas.microsoft.com/office/word/2010/wordprocessingShape">
                    <wps:wsp>
                      <wps:cNvCnPr/>
                      <wps:spPr>
                        <a:xfrm>
                          <a:off x="0" y="0"/>
                          <a:ext cx="1371600" cy="3333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BC873" id="Straight Arrow Connector 12" o:spid="_x0000_s1026" type="#_x0000_t32" style="position:absolute;margin-left:282pt;margin-top:15.25pt;width:108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fB7AEAAMADAAAOAAAAZHJzL2Uyb0RvYy54bWysU8tu2zAQvBfoPxC815Id5FHBchDYTS9F&#10;ayDpB2woSiLAF3ZZy/77LmnVTdtbER4okstZ7syO1vdHZ8VBI5ngW7lc1FJor0Jn/NDK78+PH+6k&#10;oAS+Axu8buVJk7zfvH+3nmKjV2EMttMoOImnZoqtHFOKTVWRGrUDWoSoPQf7gA4Sb3GoOoSJsztb&#10;rer6ppoCdhGD0kR8ujsH5abk73ut0re+J52EbSXXlsqMZX7Jc7VZQzMgxNGouQz4jyocGM+PXlLt&#10;IIH4geafVM4oDBT6tFDBVaHvjdKFA7NZ1n+xeRoh6sKFxaF4kYneLq36etijMB33biWFB8c9ekoI&#10;ZhiTeEAMk9gG71nHgIKvsF5TpIZhW7/HeUdxj5n8sUeXv0xLHIvGp4vG+piE4sPl1e3ypuZWKI5d&#10;8bi9zkmr3+iIlD7r4ERetJLmai5lLIvQcPhC6Qz8BchP+/BorOVzaKwXE7/3sb7OrwGbq7eQeOki&#10;0yU/SAF2YNeqhCUlBWu6DM9oOtHWojgAG4f91oXpmSlIYYESB5hXGXPtf0BzPTug8QwuoXwNGmcS&#10;m90a18q7CxqaBMZ+8p1Ip8jqJzTgB6vnzNZnpC5WnhnnBpwlz6uX0J1KJ6q8Y5sUMWdLZx++3vP6&#10;9Y+3+QkAAP//AwBQSwMEFAAGAAgAAAAhAH/DE0jeAAAACQEAAA8AAABkcnMvZG93bnJldi54bWxM&#10;j8FOwzAQRO9I/IO1SNyoDSFtFOJUBQlxAqmFius2XuKIeB1itw18Pe4JjrMzmn1TLSfXiwONofOs&#10;4XqmQBA33nTcanh7fbwqQISIbLD3TBq+KcCyPj+rsDT+yGs6bGIrUgmHEjXYGIdSytBYchhmfiBO&#10;3ocfHcYkx1aaEY+p3PXyRqm5dNhx+mBxoAdLzedm7zQ8vWTvP/gszZfF1TZfE91bJK0vL6bVHYhI&#10;U/wLwwk/oUOdmHZ+zyaIXkM+v01booZM5SBSYFGodNhpKDIFsq7k/wX1LwAAAP//AwBQSwECLQAU&#10;AAYACAAAACEAtoM4kv4AAADhAQAAEwAAAAAAAAAAAAAAAAAAAAAAW0NvbnRlbnRfVHlwZXNdLnht&#10;bFBLAQItABQABgAIAAAAIQA4/SH/1gAAAJQBAAALAAAAAAAAAAAAAAAAAC8BAABfcmVscy8ucmVs&#10;c1BLAQItABQABgAIAAAAIQDYWwfB7AEAAMADAAAOAAAAAAAAAAAAAAAAAC4CAABkcnMvZTJvRG9j&#10;LnhtbFBLAQItABQABgAIAAAAIQB/wxNI3gAAAAkBAAAPAAAAAAAAAAAAAAAAAEYEAABkcnMvZG93&#10;bnJldi54bWxQSwUGAAAAAAQABADzAAAAUQUAAAAA&#10;" strokecolor="windowText" strokeweight="1.5pt">
                <v:stroke endarrow="block" joinstyle="miter"/>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16808E14" wp14:editId="5CD74AC3">
                <wp:simplePos x="0" y="0"/>
                <wp:positionH relativeFrom="margin">
                  <wp:posOffset>1457325</wp:posOffset>
                </wp:positionH>
                <wp:positionV relativeFrom="paragraph">
                  <wp:posOffset>164466</wp:posOffset>
                </wp:positionV>
                <wp:extent cx="1752600" cy="390525"/>
                <wp:effectExtent l="38100" t="0" r="19050" b="85725"/>
                <wp:wrapNone/>
                <wp:docPr id="11" name="Straight Arrow Connector 11"/>
                <wp:cNvGraphicFramePr/>
                <a:graphic xmlns:a="http://schemas.openxmlformats.org/drawingml/2006/main">
                  <a:graphicData uri="http://schemas.microsoft.com/office/word/2010/wordprocessingShape">
                    <wps:wsp>
                      <wps:cNvCnPr/>
                      <wps:spPr>
                        <a:xfrm flipH="1">
                          <a:off x="0" y="0"/>
                          <a:ext cx="1752600" cy="390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6E93C7" id="Straight Arrow Connector 11" o:spid="_x0000_s1026" type="#_x0000_t32" style="position:absolute;margin-left:114.75pt;margin-top:12.95pt;width:138pt;height:30.7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Sq8wEAAMoDAAAOAAAAZHJzL2Uyb0RvYy54bWysU02P0zAQvSPxHyzf2aRFXZao6Qq1LBwQ&#10;VNrlB8w6TmLJX5oxTfvvGTuhWuCGyMGyPX5v5s28bO/PzoqTRjLBt3J1U0uhvQqd8UMrvz89vLmT&#10;ghL4DmzwupUXTfJ+9/rVdoqNXocx2E6jYBJPzRRbOaYUm6oiNWoHdBOi9hzsAzpIfMSh6hAmZne2&#10;Wtf1bTUF7CIGpYn49jAH5a7w971W6Vvfk07CtpJrS2XFsj7ntdptoRkQ4mjUUgb8QxUOjOekV6oD&#10;JBA/0PxF5YzCQKFPNyq4KvS9UbpoYDWr+g81jyNEXbRwcyhe20T/j1Z9PR1RmI5nt5LCg+MZPSYE&#10;M4xJfEAMk9gH77mPAQU/4X5NkRqG7f0RlxPFI2bx5x6d6K2Jn5mutIMFinPp9uXabX1OQvHl6t1m&#10;fVvzUBTH3r6vN+tNpq9mnswXkdInHZzIm1bSUte1oDkHnL5QmoG/ABnsw4Oxlu+hsV5MnI9T5GzA&#10;NustJN66yMLJD1KAHdi/KmEpm4I1XYZnNF1ob1GcgC3EzuvC9MQSpLBAiQOsq3xL7b9Bcz0HoHEG&#10;l1B+Bo0ziW1vjWvl3RUNTQJjP/pOpEvkOSQ04AerF2brM1IXUy+K8yjm5ufdc+guZSZVPrFhSjMX&#10;c2dHvjzz/uUvuPsJAAD//wMAUEsDBBQABgAIAAAAIQD8lbG23gAAAAkBAAAPAAAAZHJzL2Rvd25y&#10;ZXYueG1sTI9NS8QwEIbvgv8hjODNTVqs7tamiyheRGS7KnpMm7Et5qMk2W39944nvc3HwzvPVNvF&#10;GnbEEEfvJGQrAQxd5/XoegmvLw8Xa2AxKaeV8Q4lfGOEbX16UqlS+9k1eNynnlGIi6WSMKQ0lZzH&#10;bkCr4spP6Gj36YNVidrQcx3UTOHW8FyIK27V6OjCoCa8G7D72h+shHXzvjw2H20m5vs22z0/Gd+E&#10;NynPz5bbG2AJl/QHw68+qUNNTq0/OB2ZkZDnm4JQKooNMAIKUdCgpfTrS+B1xf9/UP8AAAD//wMA&#10;UEsBAi0AFAAGAAgAAAAhALaDOJL+AAAA4QEAABMAAAAAAAAAAAAAAAAAAAAAAFtDb250ZW50X1R5&#10;cGVzXS54bWxQSwECLQAUAAYACAAAACEAOP0h/9YAAACUAQAACwAAAAAAAAAAAAAAAAAvAQAAX3Jl&#10;bHMvLnJlbHNQSwECLQAUAAYACAAAACEAZeeUqvMBAADKAwAADgAAAAAAAAAAAAAAAAAuAgAAZHJz&#10;L2Uyb0RvYy54bWxQSwECLQAUAAYACAAAACEA/JWxtt4AAAAJAQAADwAAAAAAAAAAAAAAAABNBAAA&#10;ZHJzL2Rvd25yZXYueG1sUEsFBgAAAAAEAAQA8wAAAFgFAAAAAA==&#10;" strokecolor="windowText" strokeweight="1.5pt">
                <v:stroke endarrow="block" joinstyle="miter"/>
                <w10:wrap anchorx="margin"/>
              </v:shape>
            </w:pict>
          </mc:Fallback>
        </mc:AlternateContent>
      </w:r>
    </w:p>
    <w:p w14:paraId="60E5F8C0" w14:textId="77777777" w:rsidR="00551467" w:rsidRDefault="00BF0EB9" w:rsidP="00F15DEC">
      <w:pPr>
        <w:tabs>
          <w:tab w:val="left" w:pos="1275"/>
        </w:tabs>
        <w:rPr>
          <w:rFonts w:cstheme="minorHAnsi"/>
          <w:b/>
          <w:sz w:val="32"/>
          <w:szCs w:val="32"/>
        </w:rPr>
      </w:pPr>
      <w:r>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4A5C0F34" wp14:editId="48C01B1A">
                <wp:simplePos x="0" y="0"/>
                <wp:positionH relativeFrom="margin">
                  <wp:align>left</wp:align>
                </wp:positionH>
                <wp:positionV relativeFrom="paragraph">
                  <wp:posOffset>291464</wp:posOffset>
                </wp:positionV>
                <wp:extent cx="2552700" cy="1304925"/>
                <wp:effectExtent l="19050" t="19050" r="19050" b="28575"/>
                <wp:wrapNone/>
                <wp:docPr id="15" name="Text Box 15"/>
                <wp:cNvGraphicFramePr/>
                <a:graphic xmlns:a="http://schemas.openxmlformats.org/drawingml/2006/main">
                  <a:graphicData uri="http://schemas.microsoft.com/office/word/2010/wordprocessingShape">
                    <wps:wsp>
                      <wps:cNvSpPr txBox="1"/>
                      <wps:spPr>
                        <a:xfrm rot="10800000" flipV="1">
                          <a:off x="0" y="0"/>
                          <a:ext cx="2552700" cy="1304925"/>
                        </a:xfrm>
                        <a:prstGeom prst="rect">
                          <a:avLst/>
                        </a:prstGeom>
                        <a:noFill/>
                        <a:ln w="28575">
                          <a:solidFill>
                            <a:srgbClr val="0070C0"/>
                          </a:solidFill>
                        </a:ln>
                      </wps:spPr>
                      <wps:txbx>
                        <w:txbxContent>
                          <w:p w14:paraId="320D9B0B" w14:textId="77777777" w:rsidR="00F15DEC" w:rsidRPr="00BF0EB9" w:rsidRDefault="00F15DEC" w:rsidP="000E43C9">
                            <w:pPr>
                              <w:jc w:val="center"/>
                              <w:rPr>
                                <w:color w:val="000000" w:themeColor="text1"/>
                                <w:sz w:val="24"/>
                                <w:szCs w:val="24"/>
                                <w14:textOutline w14:w="9525" w14:cap="rnd" w14:cmpd="sng" w14:algn="ctr">
                                  <w14:noFill/>
                                  <w14:prstDash w14:val="solid"/>
                                  <w14:bevel/>
                                </w14:textOutline>
                              </w:rPr>
                            </w:pPr>
                            <w:r w:rsidRPr="00BF0EB9">
                              <w:rPr>
                                <w:color w:val="000000" w:themeColor="text1"/>
                                <w:sz w:val="24"/>
                                <w:szCs w:val="24"/>
                                <w14:textOutline w14:w="9525" w14:cap="rnd" w14:cmpd="sng" w14:algn="ctr">
                                  <w14:noFill/>
                                  <w14:prstDash w14:val="solid"/>
                                  <w14:bevel/>
                                </w14:textOutline>
                              </w:rPr>
                              <w:t>Ensure that school work with Lead Professional to share concerns about attendance and ensure that this is named in the plan with clear actions for school to assist in supporting</w:t>
                            </w:r>
                            <w:r>
                              <w:rPr>
                                <w:b/>
                                <w:color w:val="000000" w:themeColor="text1"/>
                                <w:sz w:val="24"/>
                                <w:szCs w:val="24"/>
                                <w14:textOutline w14:w="9525" w14:cap="rnd" w14:cmpd="sng" w14:algn="ctr">
                                  <w14:noFill/>
                                  <w14:prstDash w14:val="solid"/>
                                  <w14:bevel/>
                                </w14:textOutline>
                              </w:rPr>
                              <w:t xml:space="preserve"> </w:t>
                            </w:r>
                            <w:r w:rsidRPr="00BF0EB9">
                              <w:rPr>
                                <w:color w:val="000000" w:themeColor="text1"/>
                                <w:sz w:val="24"/>
                                <w:szCs w:val="24"/>
                                <w14:textOutline w14:w="9525" w14:cap="rnd" w14:cmpd="sng" w14:algn="ctr">
                                  <w14:noFill/>
                                  <w14:prstDash w14:val="solid"/>
                                  <w14:bevel/>
                                </w14:textOutline>
                              </w:rPr>
                              <w:t>the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0F34" id="Text Box 15" o:spid="_x0000_s1028" type="#_x0000_t202" style="position:absolute;margin-left:0;margin-top:22.95pt;width:201pt;height:102.75pt;rotation:180;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juVgIAAJ4EAAAOAAAAZHJzL2Uyb0RvYy54bWysVF1v2yAUfZ+0/4B4X+14ydJGdaosVadJ&#10;VVup3fpMMCRIGBiQ2N2v3wHHXdTtaVoeLLj3cD/OuTeXV32ryUH4oKyp6eSspEQYbhtltjX99nTz&#10;4ZySEJlpmLZG1PRFBHq1fP/usnMLUdmd1Y3wBEFMWHSuprsY3aIoAt+JloUz64SBU1rfsoir3xaN&#10;Zx2it7qoyvJT0VnfOG+5CAHW68FJlzm+lILHeymDiETXFLXF/PX5u0nfYnnJFlvP3E7xYxnsH6po&#10;mTJI+hrqmkVG9l79EapV3NtgZTzjti2slIqL3AO6mZRvunncMSdyLyAnuFeawv8Ly+8OD56oBtrN&#10;KDGshUZPoo/ks+0JTOCnc2EB2KMDMPawAzvaA4yp7V76lngLeifleZl+lEit3PeETQB0SvAQ5pdX&#10;2lMaDmM1m1Xz9ILDN/lYTi+qnLgY4qbnzof4RdiWpENNPXTNYdnhNkTUCOgISXBjb5TWWVttSIcU&#10;57P5LL8IVqsmeRMu+O1mrT05sDQe5bxc54lAtBMYbtogReJh6DedYr/pM2/VyMXGNi+gKLOAZoLj&#10;NwrV3rIQH5jHVMGITYn3+EhtUZU9nijZWf/zb/aEh9jwUtJhSmsafuyZF5TorwZjcDGZThE25st0&#10;Nq9w8aeezanH7Nu1RaeTXF0+JnzU41F62z5joVYpK1zMcOSuaRyP6zjsDhaSi9UqgzDIjsVb8+j4&#10;qHbS4ql/Zt4dBYvQ+s6O88wWb3QbsINyq320UmVRE88Dq0f6sQRZ6+PCpi07vWfU77+V5S8AAAD/&#10;/wMAUEsDBBQABgAIAAAAIQBk6vct4AAAAAcBAAAPAAAAZHJzL2Rvd25yZXYueG1sTI/NTsMwEITv&#10;SLyDtUhcELUbUkRDNhUgISEqIbUguDrxNgn4J7XdNLw95gTHnRnNfFuuJqPZSD70ziLMZwIY2cap&#10;3rYIb6+PlzfAQpRWSe0sIXxTgFV1elLKQrmj3dC4jS1LJTYUEqGLcSg4D01HRoaZG8gmb+e8kTGd&#10;vuXKy2MqN5pnQlxzI3ubFjo50ENHzdf2YBCuxLveL+uLD/9CT8/rZtzs9p/3iOdn090tsEhT/AvD&#10;L35Chyox1e5gVWAaIT0SEfLFElhyc5EloUbIFvMceFXy//zVDwAAAP//AwBQSwECLQAUAAYACAAA&#10;ACEAtoM4kv4AAADhAQAAEwAAAAAAAAAAAAAAAAAAAAAAW0NvbnRlbnRfVHlwZXNdLnhtbFBLAQIt&#10;ABQABgAIAAAAIQA4/SH/1gAAAJQBAAALAAAAAAAAAAAAAAAAAC8BAABfcmVscy8ucmVsc1BLAQIt&#10;ABQABgAIAAAAIQD0HPjuVgIAAJ4EAAAOAAAAAAAAAAAAAAAAAC4CAABkcnMvZTJvRG9jLnhtbFBL&#10;AQItABQABgAIAAAAIQBk6vct4AAAAAcBAAAPAAAAAAAAAAAAAAAAALAEAABkcnMvZG93bnJldi54&#10;bWxQSwUGAAAAAAQABADzAAAAvQUAAAAA&#10;" filled="f" strokecolor="#0070c0" strokeweight="2.25pt">
                <v:textbox>
                  <w:txbxContent>
                    <w:p w14:paraId="320D9B0B" w14:textId="77777777" w:rsidR="00F15DEC" w:rsidRPr="00BF0EB9" w:rsidRDefault="00F15DEC" w:rsidP="000E43C9">
                      <w:pPr>
                        <w:jc w:val="center"/>
                        <w:rPr>
                          <w:color w:val="000000" w:themeColor="text1"/>
                          <w:sz w:val="24"/>
                          <w:szCs w:val="24"/>
                          <w14:textOutline w14:w="9525" w14:cap="rnd" w14:cmpd="sng" w14:algn="ctr">
                            <w14:noFill/>
                            <w14:prstDash w14:val="solid"/>
                            <w14:bevel/>
                          </w14:textOutline>
                        </w:rPr>
                      </w:pPr>
                      <w:r w:rsidRPr="00BF0EB9">
                        <w:rPr>
                          <w:color w:val="000000" w:themeColor="text1"/>
                          <w:sz w:val="24"/>
                          <w:szCs w:val="24"/>
                          <w14:textOutline w14:w="9525" w14:cap="rnd" w14:cmpd="sng" w14:algn="ctr">
                            <w14:noFill/>
                            <w14:prstDash w14:val="solid"/>
                            <w14:bevel/>
                          </w14:textOutline>
                        </w:rPr>
                        <w:t>Ensure that school work with Lead Professional to share concerns about attendance and ensure that this is named in the plan with clear actions for school to assist in supporting</w:t>
                      </w:r>
                      <w:r>
                        <w:rPr>
                          <w:b/>
                          <w:color w:val="000000" w:themeColor="text1"/>
                          <w:sz w:val="24"/>
                          <w:szCs w:val="24"/>
                          <w14:textOutline w14:w="9525" w14:cap="rnd" w14:cmpd="sng" w14:algn="ctr">
                            <w14:noFill/>
                            <w14:prstDash w14:val="solid"/>
                            <w14:bevel/>
                          </w14:textOutline>
                        </w:rPr>
                        <w:t xml:space="preserve"> </w:t>
                      </w:r>
                      <w:r w:rsidRPr="00BF0EB9">
                        <w:rPr>
                          <w:color w:val="000000" w:themeColor="text1"/>
                          <w:sz w:val="24"/>
                          <w:szCs w:val="24"/>
                          <w14:textOutline w14:w="9525" w14:cap="rnd" w14:cmpd="sng" w14:algn="ctr">
                            <w14:noFill/>
                            <w14:prstDash w14:val="solid"/>
                            <w14:bevel/>
                          </w14:textOutline>
                        </w:rPr>
                        <w:t>the plan</w:t>
                      </w:r>
                    </w:p>
                  </w:txbxContent>
                </v:textbox>
                <w10:wrap anchorx="margin"/>
              </v:shape>
            </w:pict>
          </mc:Fallback>
        </mc:AlternateContent>
      </w:r>
      <w:r w:rsidR="00255D8E">
        <w:rPr>
          <w:rFonts w:cstheme="minorHAnsi"/>
          <w:noProof/>
          <w:sz w:val="24"/>
          <w:szCs w:val="24"/>
          <w:lang w:eastAsia="en-GB"/>
        </w:rPr>
        <mc:AlternateContent>
          <mc:Choice Requires="wps">
            <w:drawing>
              <wp:anchor distT="0" distB="0" distL="114300" distR="114300" simplePos="0" relativeHeight="251676672" behindDoc="0" locked="0" layoutInCell="1" allowOverlap="1" wp14:anchorId="0CDC8CCA" wp14:editId="0411DAC8">
                <wp:simplePos x="0" y="0"/>
                <wp:positionH relativeFrom="margin">
                  <wp:posOffset>3895725</wp:posOffset>
                </wp:positionH>
                <wp:positionV relativeFrom="paragraph">
                  <wp:posOffset>265430</wp:posOffset>
                </wp:positionV>
                <wp:extent cx="2552700" cy="1076325"/>
                <wp:effectExtent l="19050" t="19050" r="19050" b="28575"/>
                <wp:wrapNone/>
                <wp:docPr id="16" name="Text Box 16"/>
                <wp:cNvGraphicFramePr/>
                <a:graphic xmlns:a="http://schemas.openxmlformats.org/drawingml/2006/main">
                  <a:graphicData uri="http://schemas.microsoft.com/office/word/2010/wordprocessingShape">
                    <wps:wsp>
                      <wps:cNvSpPr txBox="1"/>
                      <wps:spPr>
                        <a:xfrm rot="10800000" flipV="1">
                          <a:off x="0" y="0"/>
                          <a:ext cx="2552700" cy="1076325"/>
                        </a:xfrm>
                        <a:prstGeom prst="rect">
                          <a:avLst/>
                        </a:prstGeom>
                        <a:noFill/>
                        <a:ln w="28575">
                          <a:solidFill>
                            <a:srgbClr val="0070C0"/>
                          </a:solidFill>
                        </a:ln>
                      </wps:spPr>
                      <wps:txbx>
                        <w:txbxContent>
                          <w:p w14:paraId="1015DFB3" w14:textId="77777777" w:rsidR="00551467" w:rsidRPr="00F15DEC" w:rsidRDefault="00551467" w:rsidP="000E43C9">
                            <w:pPr>
                              <w:jc w:val="cente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Is there evidence of additional need that would require an Early Help Assessment (EHA) and Plan for the child, based on the LA multi-agency threshold descriptors?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8CCA" id="Text Box 16" o:spid="_x0000_s1029" type="#_x0000_t202" style="position:absolute;margin-left:306.75pt;margin-top:20.9pt;width:201pt;height:84.75pt;rotation:180;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l5VgIAAJ4EAAAOAAAAZHJzL2Uyb0RvYy54bWysVE1vGyEQvVfqf0Dcm107dpxaXkeuo1SV&#10;oiRS0uaMWbCRWKCAvZv++j5Yb2KlPVXdAxpmHvPxZmYXV12jyUH4oKyp6OispEQYbmtlthX9/nTz&#10;6ZKSEJmpmbZGVPRFBHq1/Phh0bq5GNud1bXwBE5MmLeuorsY3bwoAt+JhoUz64SBUVrfsIir3xa1&#10;Zy28N7oYl+VF0VpfO2+5CAHa695Il9m/lILHeymDiERXFLnFfPp8btJZLBdsvvXM7RQ/psH+IYuG&#10;KYOgr66uWWRk79UfrhrFvQ1WxjNum8JKqbjINaCaUfmumscdcyLXAnKCe6Up/D+3/O7w4Imq0bsL&#10;Sgxr0KMn0UXyxXYEKvDTujAH7NEBGDvogR30AcpUdid9Q7wFvaPyskwfJVIr9yNhEwCVEjyE+uWV&#10;9hSGQzmeTsez9ILDNipnF+fjaQpQ9H7Tc+dD/CpsQ5JQUY++ZrfscBtiDx0gCW7sjdI691Yb0iLE&#10;5XQ2zS+C1apO1oQLfrtZa08OLI1HOSvXeSIQ+ASGmzbIJvHQ15uk2G26zNv5wMXG1i+gKLOAYoLj&#10;NwrZ3rIQH5jHVEGJTYn3OKS2yMoeJUp21v/6mz7h0WxYKWkxpRUNP/fMC0r0N4Mx+DyaTOA25stk&#10;Ohvj4k8tm1OL2Tdri0pHObssJnzUgyi9bZ6xUKsUFSZmOGJXNA7iOva7g4XkYrXKIAyyY/HWPDo+&#10;dDv14ql7Zt4dGxbR6zs7zDObv+tbj+07t9pHK1VuauK5Z/VIP5Ygj8VxYdOWnd4z6u23svwNAAD/&#10;/wMAUEsDBBQABgAIAAAAIQCU7cPW4gAAAAsBAAAPAAAAZHJzL2Rvd25yZXYueG1sTI9NS8NAEIbv&#10;gv9hGcGL2M02tmjMpqggiILQKnrdZKdJdD/S3W0a/73Tkx5n5uGd5y1XkzVsxBB77ySIWQYMXeN1&#10;71oJ72+Pl9fAYlJOK+MdSvjBCKvq9KRUhfYHt8Zxk1pGIS4WSkKX0lBwHpsOrYozP6Cj29YHqxKN&#10;oeU6qAOFW8PnWbbkVvWOPnRqwIcOm+/N3krIsw+zu6kvPsMrPj2/NON6u/u6l/L8bLq7BZZwSn8w&#10;HPVJHSpyqv3e6ciMhKXIF4RKuBJU4QhkYkGbWsJciBx4VfL/HapfAAAA//8DAFBLAQItABQABgAI&#10;AAAAIQC2gziS/gAAAOEBAAATAAAAAAAAAAAAAAAAAAAAAABbQ29udGVudF9UeXBlc10ueG1sUEsB&#10;Ai0AFAAGAAgAAAAhADj9If/WAAAAlAEAAAsAAAAAAAAAAAAAAAAALwEAAF9yZWxzLy5yZWxzUEsB&#10;Ai0AFAAGAAgAAAAhAA8hOXlWAgAAngQAAA4AAAAAAAAAAAAAAAAALgIAAGRycy9lMm9Eb2MueG1s&#10;UEsBAi0AFAAGAAgAAAAhAJTtw9biAAAACwEAAA8AAAAAAAAAAAAAAAAAsAQAAGRycy9kb3ducmV2&#10;LnhtbFBLBQYAAAAABAAEAPMAAAC/BQAAAAA=&#10;" filled="f" strokecolor="#0070c0" strokeweight="2.25pt">
                <v:textbox>
                  <w:txbxContent>
                    <w:p w14:paraId="1015DFB3" w14:textId="77777777" w:rsidR="00551467" w:rsidRPr="00F15DEC" w:rsidRDefault="00551467" w:rsidP="000E43C9">
                      <w:pPr>
                        <w:jc w:val="cente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Is there evidence of additional need that would require an Early Help Assessment (EHA) and Plan for the child, based on the LA multi-agency threshold descriptors?</w:t>
                      </w:r>
                    </w:p>
                  </w:txbxContent>
                </v:textbox>
                <w10:wrap anchorx="margin"/>
              </v:shape>
            </w:pict>
          </mc:Fallback>
        </mc:AlternateContent>
      </w:r>
      <w:r w:rsidR="00255D8E">
        <w:rPr>
          <w:rFonts w:cstheme="minorHAnsi"/>
          <w:sz w:val="24"/>
          <w:szCs w:val="24"/>
        </w:rPr>
        <w:t xml:space="preserve">                                    </w:t>
      </w:r>
      <w:r w:rsidR="00F15DEC" w:rsidRPr="00F15DEC">
        <w:rPr>
          <w:rFonts w:cstheme="minorHAnsi"/>
          <w:b/>
          <w:sz w:val="32"/>
          <w:szCs w:val="32"/>
        </w:rPr>
        <w:t xml:space="preserve">Yes                     </w:t>
      </w:r>
      <w:r w:rsidR="00F15DEC">
        <w:rPr>
          <w:rFonts w:cstheme="minorHAnsi"/>
          <w:b/>
          <w:sz w:val="32"/>
          <w:szCs w:val="32"/>
        </w:rPr>
        <w:t xml:space="preserve">                                  </w:t>
      </w:r>
      <w:r w:rsidR="00551467">
        <w:rPr>
          <w:rFonts w:cstheme="minorHAnsi"/>
          <w:b/>
          <w:sz w:val="32"/>
          <w:szCs w:val="32"/>
        </w:rPr>
        <w:t xml:space="preserve">                    </w:t>
      </w:r>
      <w:r w:rsidR="00F15DEC">
        <w:rPr>
          <w:rFonts w:cstheme="minorHAnsi"/>
          <w:b/>
          <w:sz w:val="32"/>
          <w:szCs w:val="32"/>
        </w:rPr>
        <w:t>No</w:t>
      </w:r>
    </w:p>
    <w:p w14:paraId="7184D961" w14:textId="77777777" w:rsidR="00551467" w:rsidRPr="00551467" w:rsidRDefault="00551467" w:rsidP="00551467">
      <w:pPr>
        <w:rPr>
          <w:rFonts w:cstheme="minorHAnsi"/>
          <w:sz w:val="32"/>
          <w:szCs w:val="32"/>
        </w:rPr>
      </w:pPr>
    </w:p>
    <w:p w14:paraId="10945334" w14:textId="77777777" w:rsidR="00255D8E" w:rsidRDefault="00255D8E" w:rsidP="00551467">
      <w:pPr>
        <w:rPr>
          <w:rFonts w:cstheme="minorHAnsi"/>
          <w:sz w:val="32"/>
          <w:szCs w:val="32"/>
        </w:rPr>
      </w:pPr>
    </w:p>
    <w:p w14:paraId="2548BA33" w14:textId="77777777" w:rsidR="00255D8E" w:rsidRDefault="00255D8E" w:rsidP="00255D8E">
      <w:pPr>
        <w:spacing w:after="0"/>
        <w:rPr>
          <w:rFonts w:cstheme="minorHAnsi"/>
          <w:sz w:val="32"/>
          <w:szCs w:val="32"/>
        </w:rPr>
      </w:pPr>
    </w:p>
    <w:p w14:paraId="721BF4DD" w14:textId="77777777" w:rsidR="00255D8E" w:rsidRDefault="00255D8E" w:rsidP="00255D8E">
      <w:pPr>
        <w:spacing w:after="0"/>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658239" behindDoc="0" locked="0" layoutInCell="1" allowOverlap="1" wp14:anchorId="3C02E361" wp14:editId="55D9C6F8">
                <wp:simplePos x="0" y="0"/>
                <wp:positionH relativeFrom="column">
                  <wp:posOffset>1066800</wp:posOffset>
                </wp:positionH>
                <wp:positionV relativeFrom="paragraph">
                  <wp:posOffset>236220</wp:posOffset>
                </wp:positionV>
                <wp:extent cx="0" cy="31432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A3764" id="Straight Arrow Connector 33" o:spid="_x0000_s1026" type="#_x0000_t32" style="position:absolute;margin-left:84pt;margin-top:18.6pt;width:0;height:24.75pt;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nX7gEAAD4EAAAOAAAAZHJzL2Uyb0RvYy54bWysU01vEzEQvSPxHyzfyW4SiiDKpkIp5YIg&#10;aukPcL121pLtscYmm/x7xt7NhpRTERd/zpt573m8vj06yw4KowHf8Pms5kx5Ca3x+4Y//bx/95Gz&#10;mIRvhQWvGn5Skd9u3r5Z92GlFtCBbRUySuLjqg8N71IKq6qKslNOxBkE5elSAzqRaIv7qkXRU3Zn&#10;q0Vdf6h6wDYgSBUjnd4Nl3xT8mutZPqhdVSJ2YYTt1RGLONzHqvNWqz2KEJn5EhD/AMLJ4ynolOq&#10;O5EE+4Xmr1TOSIQIOs0kuAq0NlIVDaRmXr9Q89iJoIoWMieGyab4/9LK74cdMtM2fLnkzAtHb/SY&#10;UJh9l9hnROjZFrwnHwEZhZBffYgrgm39DsddDDvM4o8aXZ5JFjsWj0+Tx+qYmBwOJZ0u5++Xi5uc&#10;rrrgAsb0VYFjedHwOPKYCMyLxeLwLaYBeAbkotaznjrwU31Tl7AI1rT3xtp8WfpJbS2yg6BOSMf5&#10;WPoqKgljv/iWpVMgGxIa4fdWjZHWE9esfVBbVulk1VD7QWlykfQNHF/UE1Iqn841rafoDNPEbgKO&#10;rHPjX4heA8f4DFWlt18DnhClMvg0gZ3xgINn19UvNukh/uzAoDtb8AztqfRBsYaatDzo+KHyL/hz&#10;X+CXb7/5DQAA//8DAFBLAwQUAAYACAAAACEAh7932d8AAAAJAQAADwAAAGRycy9kb3ducmV2Lnht&#10;bEyPQUvDQBCF70L/wzKCN7sxQhpjJkUEofYgtCribZOdJmmzsyG7TeO/d9uLHt+bx5vv5cvJdGKk&#10;wbWWEe7mEQjiyuqWa4SP95fbFITzirXqLBPCDzlYFrOrXGXannhD49bXIpSwyxRC432fSemqhoxy&#10;c9sTh9vODkb5IIda6kGdQrnpZBxFiTSq5fChUT09N1QdtkeDIL/fPlf7+Cse2zF9WL+W641bJYg3&#10;19PTIwhPk/8Lwxk/oEMRmEp7ZO1EF3SShi0e4X4RgzgHLkaJkCYLkEUu/y8ofgEAAP//AwBQSwEC&#10;LQAUAAYACAAAACEAtoM4kv4AAADhAQAAEwAAAAAAAAAAAAAAAAAAAAAAW0NvbnRlbnRfVHlwZXNd&#10;LnhtbFBLAQItABQABgAIAAAAIQA4/SH/1gAAAJQBAAALAAAAAAAAAAAAAAAAAC8BAABfcmVscy8u&#10;cmVsc1BLAQItABQABgAIAAAAIQBckInX7gEAAD4EAAAOAAAAAAAAAAAAAAAAAC4CAABkcnMvZTJv&#10;RG9jLnhtbFBLAQItABQABgAIAAAAIQCHv3fZ3wAAAAkBAAAPAAAAAAAAAAAAAAAAAEgEAABkcnMv&#10;ZG93bnJldi54bWxQSwUGAAAAAAQABADzAAAAVAU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678720" behindDoc="0" locked="0" layoutInCell="1" allowOverlap="1" wp14:anchorId="1EB303EB" wp14:editId="54AA1075">
                <wp:simplePos x="0" y="0"/>
                <wp:positionH relativeFrom="margin">
                  <wp:posOffset>3952875</wp:posOffset>
                </wp:positionH>
                <wp:positionV relativeFrom="paragraph">
                  <wp:posOffset>11430</wp:posOffset>
                </wp:positionV>
                <wp:extent cx="514350" cy="133350"/>
                <wp:effectExtent l="38100" t="0" r="19050" b="76200"/>
                <wp:wrapNone/>
                <wp:docPr id="17" name="Straight Arrow Connector 17"/>
                <wp:cNvGraphicFramePr/>
                <a:graphic xmlns:a="http://schemas.openxmlformats.org/drawingml/2006/main">
                  <a:graphicData uri="http://schemas.microsoft.com/office/word/2010/wordprocessingShape">
                    <wps:wsp>
                      <wps:cNvCnPr/>
                      <wps:spPr>
                        <a:xfrm flipH="1">
                          <a:off x="0" y="0"/>
                          <a:ext cx="514350" cy="133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5C82E9" id="Straight Arrow Connector 17" o:spid="_x0000_s1026" type="#_x0000_t32" style="position:absolute;margin-left:311.25pt;margin-top:.9pt;width:40.5pt;height:10.5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bR8wEAAMkDAAAOAAAAZHJzL2Uyb0RvYy54bWysU01v2zAMvQ/YfxB0X5w069YacYohWbfD&#10;sAVo9wNYWbYF6AukFif/fpTsBt12G+qDIIl6j3zk8+bu5Kw4aiQTfCNXi6UU2qvQGt838ufj/bsb&#10;KSiBb8EGrxt51iTvtm/fbMZY66swBNtqFEziqR5jI4eUYl1VpAbtgBYhas/BLqCDxEfsqxZhZHZn&#10;q6vl8kM1BmwjBqWJ+HY/BeW28HedVulH15FOwjaSa0tlxbI+5bXabqDuEeJg1FwG/EcVDoznpBeq&#10;PSQQv9D8Q+WMwkChSwsVXBW6zihdNLCa1fIvNQ8DRF20cHMoXtpEr0ervh8PKEzLs/sohQfHM3pI&#10;CKYfkviEGEaxC95zHwMKfsL9GiPVDNv5A84nigfM4k8dOtFZE78yXWkHCxSn0u3zpdv6lITiy+vV&#10;+/U1z0RxaLVe5z3zVRNNpotI6YsOTuRNI2ku61LPlAKO3yhNwGdABvtwb6zle6itFyOnuF2WbMAu&#10;6ywkTuwi6ybfSwG2Z/uqhKVqCta0GZ7RdKadRXEEdhAbrw3jIyuQwgIlDrCs8s21/wHN9eyBhglc&#10;QvkZ1M4kdr01rpE3FzTUCYz97FuRzpHHkNCA762ema3PSF08PSvOk5h6n3dPoT2XkVT5xH4pzZy9&#10;nQ358sz7l3/g9jcAAAD//wMAUEsDBBQABgAIAAAAIQAffNIQ3AAAAAgBAAAPAAAAZHJzL2Rvd25y&#10;ZXYueG1sTI/NSsQwFIX3gu8QruDOSRpxLLXpIIobEbGjw7hMm9gWm5uSZKb17b2uxuXhO5yfcrO4&#10;kR1tiINHBdlKALPYejNgp+Dj/ekqBxaTRqNHj1bBj42wqc7PSl0YP2Ntj9vUMQrBWGgFfUpTwXls&#10;e+t0XPnJIrEvH5xOJEPHTdAzhbuRSyHW3OkBqaHXk33obfu9PTgFeb1fnuvPJhPzY5O9vb6Mvg47&#10;pS4vlvs7YMku6WSGv/k0HSra1PgDmshGBWspb8hKgB4QvxXXpBsFUubAq5L/P1D9AgAA//8DAFBL&#10;AQItABQABgAIAAAAIQC2gziS/gAAAOEBAAATAAAAAAAAAAAAAAAAAAAAAABbQ29udGVudF9UeXBl&#10;c10ueG1sUEsBAi0AFAAGAAgAAAAhADj9If/WAAAAlAEAAAsAAAAAAAAAAAAAAAAALwEAAF9yZWxz&#10;Ly5yZWxzUEsBAi0AFAAGAAgAAAAhAO54RtHzAQAAyQMAAA4AAAAAAAAAAAAAAAAALgIAAGRycy9l&#10;Mm9Eb2MueG1sUEsBAi0AFAAGAAgAAAAhAB980hDcAAAACAEAAA8AAAAAAAAAAAAAAAAATQQAAGRy&#10;cy9kb3ducmV2LnhtbFBLBQYAAAAABAAEAPMAAABWBQAAAAA=&#10;" strokecolor="windowText" strokeweight="1.5pt">
                <v:stroke endarrow="block" joinstyle="miter"/>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680768" behindDoc="0" locked="0" layoutInCell="1" allowOverlap="1" wp14:anchorId="1B463A4A" wp14:editId="7036DDEE">
                <wp:simplePos x="0" y="0"/>
                <wp:positionH relativeFrom="margin">
                  <wp:posOffset>5610225</wp:posOffset>
                </wp:positionH>
                <wp:positionV relativeFrom="paragraph">
                  <wp:posOffset>11430</wp:posOffset>
                </wp:positionV>
                <wp:extent cx="676275" cy="180976"/>
                <wp:effectExtent l="0" t="0" r="66675" b="66675"/>
                <wp:wrapNone/>
                <wp:docPr id="18" name="Straight Arrow Connector 18"/>
                <wp:cNvGraphicFramePr/>
                <a:graphic xmlns:a="http://schemas.openxmlformats.org/drawingml/2006/main">
                  <a:graphicData uri="http://schemas.microsoft.com/office/word/2010/wordprocessingShape">
                    <wps:wsp>
                      <wps:cNvCnPr/>
                      <wps:spPr>
                        <a:xfrm>
                          <a:off x="0" y="0"/>
                          <a:ext cx="676275" cy="180976"/>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B36DC4" id="Straight Arrow Connector 18" o:spid="_x0000_s1026" type="#_x0000_t32" style="position:absolute;margin-left:441.75pt;margin-top:.9pt;width:53.25pt;height:1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L7QEAAL8DAAAOAAAAZHJzL2Uyb0RvYy54bWysU01v2zAMvQ/YfxB0X5wEaJIacYohWXcZ&#10;tgDtfgAry7YAfYHU4uTfj1K8tNtuw3yQRdGP4nt83j6cnRUnjWSCb+RiNpdCexVa4/tGfn9+/LCR&#10;ghL4FmzwupEXTfJh9/7ddoy1XoYh2Faj4CKe6jE2ckgp1lVFatAOaBai9pzsAjpIHGJftQgjV3e2&#10;Ws7nq2oM2EYMShPx6eGalLtSv+u0St+6jnQStpHcWyorlvUlr9VuC3WPEAejpjbgH7pwYDxfeit1&#10;gATiB5q/SjmjMFDo0kwFV4WuM0oXDsxmMf+DzdMAURcuLA7Fm0z0/8qqr6cjCtPy7HhSHhzP6Ckh&#10;mH5I4iNiGMU+eM86BhT8Ces1RqoZtvdHnCKKR8zkzx26/GZa4lw0vtw01uckFB+u1qvl+k4KxanF&#10;Zn6/XuWa1Ss4IqXPOjiRN42kqZlbF4uiM5y+ULoCfwHyzT48Gmv5HGrrxchX3M/veO4K2FudhcRb&#10;F5kt+V4KsD2bViUsJSlY02Z4RtOF9hbFCdg3bLc2jM/MQAoLlDjBtMoz9f4bNPdzABqu4JLKn0Ht&#10;TGKvW+MaubmhoU5g7CffinSJLH5CA763eqpsfUbq4uSJcdb/qnjevYT2UgZR5YhdUsScHJ1t+Dbm&#10;/dv/bvcTAAD//wMAUEsDBBQABgAIAAAAIQAVmQGa2wAAAAgBAAAPAAAAZHJzL2Rvd25yZXYueG1s&#10;TI9BS8NAEIXvgv9hGcGb3WiopGk2pQriSaFV8TrNTrPB7GzMbtvor3c86XF4jzffV60m36sjjbEL&#10;bOB6loEiboLtuDXw+vJwVYCKCdliH5gMfFGEVX1+VmFpw4k3dNymVskIxxINuJSGUuvYOPIYZ2Eg&#10;lmwfRo9JzrHVdsSTjPte32TZrfbYsXxwONC9o+Zje/AGHp/z92980vbT4fptviG6c0jGXF5M6yWo&#10;RFP6K8MvvqBDLUy7cGAbVW+gKPK5VCUQA8kXi0zcdgbyLAddV/q/QP0DAAD//wMAUEsBAi0AFAAG&#10;AAgAAAAhALaDOJL+AAAA4QEAABMAAAAAAAAAAAAAAAAAAAAAAFtDb250ZW50X1R5cGVzXS54bWxQ&#10;SwECLQAUAAYACAAAACEAOP0h/9YAAACUAQAACwAAAAAAAAAAAAAAAAAvAQAAX3JlbHMvLnJlbHNQ&#10;SwECLQAUAAYACAAAACEAPubky+0BAAC/AwAADgAAAAAAAAAAAAAAAAAuAgAAZHJzL2Uyb0RvYy54&#10;bWxQSwECLQAUAAYACAAAACEAFZkBmtsAAAAIAQAADwAAAAAAAAAAAAAAAABHBAAAZHJzL2Rvd25y&#10;ZXYueG1sUEsFBgAAAAAEAAQA8wAAAE8FAAAAAA==&#10;" strokecolor="windowText" strokeweight="1.5pt">
                <v:stroke endarrow="block" joinstyle="miter"/>
                <w10:wrap anchorx="margin"/>
              </v:shape>
            </w:pict>
          </mc:Fallback>
        </mc:AlternateContent>
      </w:r>
      <w:r>
        <w:rPr>
          <w:rFonts w:cstheme="minorHAnsi"/>
          <w:sz w:val="32"/>
          <w:szCs w:val="32"/>
        </w:rPr>
        <w:t xml:space="preserve">                                                                              </w:t>
      </w:r>
      <w:r w:rsidR="00F97C61">
        <w:rPr>
          <w:rFonts w:cstheme="minorHAnsi"/>
          <w:noProof/>
          <w:sz w:val="24"/>
          <w:szCs w:val="24"/>
          <w:lang w:eastAsia="en-GB"/>
        </w:rPr>
        <mc:AlternateContent>
          <mc:Choice Requires="wps">
            <w:drawing>
              <wp:anchor distT="0" distB="0" distL="114300" distR="114300" simplePos="0" relativeHeight="251688960" behindDoc="0" locked="0" layoutInCell="1" allowOverlap="1" wp14:anchorId="03ECE462" wp14:editId="32022CE3">
                <wp:simplePos x="0" y="0"/>
                <wp:positionH relativeFrom="column">
                  <wp:posOffset>1971675</wp:posOffset>
                </wp:positionH>
                <wp:positionV relativeFrom="paragraph">
                  <wp:posOffset>1076325</wp:posOffset>
                </wp:positionV>
                <wp:extent cx="590549"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590549"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9A7515" id="Straight Arrow Connector 26" o:spid="_x0000_s1026" type="#_x0000_t32" style="position:absolute;margin-left:155.25pt;margin-top:84.75pt;width:46.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1T+QEAAEgEAAAOAAAAZHJzL2Uyb0RvYy54bWysVF2P0zAQfEfiP1h+p0kretxVTU+ox8ED&#10;guoOfoDPWTeW/KW1adp/z9pJU+7gBcSLFcc7szOTdda3R2vYATBq7xo+n9WcgZO+1W7f8O/f7t9c&#10;cxaTcK0w3kHDTxD57eb1q3UfVrDwnTctICMSF1d9aHiXUlhVVZQdWBFnPoCjQ+XRikRb3Fctip7Y&#10;rakWdX1V9R7bgF5CjPT2bjjkm8KvFMj0VakIiZmGk7ZUVizrU16rzVqs9ihCp+UoQ/yDCiu0o6YT&#10;1Z1Igv1A/RuV1RJ99CrNpLeVV0pLKB7Izbx+4eaxEwGKFwonhimm+P9o5ZfDDpluG7644swJS9/o&#10;MaHQ+y6x94i+Z1vvHOXokVEJ5dWHuCLY1u1w3MWww2z+qNAyZXT4RKNQ4iCD7FjSPk1pwzExSS+X&#10;N/Xy7Q1n8nxUDQyZKWBMH8Fblh8aHkdFk5SBXRw+x0QaCHgGZLBxrCcBy+t3yyIieqPbe21MPiyT&#10;BVuD7CBoJtJxnj0Rw7OqJLT54FqWToECSaiF2xsYK40jQE5h8F2e0snA0PsBFOVJ/gaNL/oJKcGl&#10;c0/jqDrDFKmbgPWgOl+Bi9DnwLE+Q6FM+d+AJ0Tp7F2awFY7j3/qfolJDfXnBAbfOYIn357KRJRo&#10;aFxLquPVyvfh132BX34Am58AAAD//wMAUEsDBBQABgAIAAAAIQDMT5LC3AAAAAsBAAAPAAAAZHJz&#10;L2Rvd25yZXYueG1sTE9BTsMwELwj8QdrkbhROw1UNI1TVUhVb0i0XLg58TaOiNchdtv09ywSEtxm&#10;d2ZnZsv15HtxxjF2gTRkMwUCqQm2o1bD+2H78AwiJkPW9IFQwxUjrKvbm9IUNlzoDc/71Ao2oVgY&#10;DS6loZAyNg69ibMwIDF3DKM3icexlXY0Fzb3vZwrtZDedMQJzgz44rD53J881zh8pUbmtcuXQ7bZ&#10;XT9ed9s5an1/N21WIBJO6U8MP/X5BiruVIcT2Sh6DXmmnljKxGLJgBWPKmdQ/25kVcr/P1TfAAAA&#10;//8DAFBLAQItABQABgAIAAAAIQC2gziS/gAAAOEBAAATAAAAAAAAAAAAAAAAAAAAAABbQ29udGVu&#10;dF9UeXBlc10ueG1sUEsBAi0AFAAGAAgAAAAhADj9If/WAAAAlAEAAAsAAAAAAAAAAAAAAAAALwEA&#10;AF9yZWxzLy5yZWxzUEsBAi0AFAAGAAgAAAAhAHFvjVP5AQAASAQAAA4AAAAAAAAAAAAAAAAALgIA&#10;AGRycy9lMm9Eb2MueG1sUEsBAi0AFAAGAAgAAAAhAMxPksLcAAAACwEAAA8AAAAAAAAAAAAAAAAA&#10;UwQAAGRycy9kb3ducmV2LnhtbFBLBQYAAAAABAAEAPMAAABcBQAAAAA=&#10;" strokecolor="black [3213]" strokeweight="1.25pt">
                <v:stroke endarrow="block" joinstyle="miter"/>
              </v:shape>
            </w:pict>
          </mc:Fallback>
        </mc:AlternateContent>
      </w:r>
      <w:r w:rsidR="00551467" w:rsidRPr="00551467">
        <w:rPr>
          <w:rFonts w:cstheme="minorHAnsi"/>
          <w:b/>
          <w:sz w:val="32"/>
          <w:szCs w:val="32"/>
        </w:rPr>
        <w:t>Yes</w:t>
      </w:r>
      <w:r w:rsidR="00551467">
        <w:rPr>
          <w:rFonts w:cstheme="minorHAnsi"/>
          <w:b/>
          <w:sz w:val="32"/>
          <w:szCs w:val="32"/>
        </w:rPr>
        <w:t xml:space="preserve">                                </w:t>
      </w:r>
      <w:r w:rsidR="00E42F9F">
        <w:rPr>
          <w:rFonts w:cstheme="minorHAnsi"/>
          <w:b/>
          <w:sz w:val="32"/>
          <w:szCs w:val="32"/>
        </w:rPr>
        <w:t xml:space="preserve">                     </w:t>
      </w:r>
      <w:r w:rsidR="00551467">
        <w:rPr>
          <w:rFonts w:cstheme="minorHAnsi"/>
          <w:b/>
          <w:sz w:val="32"/>
          <w:szCs w:val="32"/>
        </w:rPr>
        <w:t xml:space="preserve"> No</w:t>
      </w:r>
    </w:p>
    <w:p w14:paraId="358DC749" w14:textId="77777777" w:rsidR="00255D8E" w:rsidRPr="00255D8E" w:rsidRDefault="00255D8E" w:rsidP="00255D8E">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1880DD87" wp14:editId="22BF4E73">
                <wp:simplePos x="0" y="0"/>
                <wp:positionH relativeFrom="margin">
                  <wp:posOffset>38100</wp:posOffset>
                </wp:positionH>
                <wp:positionV relativeFrom="paragraph">
                  <wp:posOffset>311150</wp:posOffset>
                </wp:positionV>
                <wp:extent cx="1885950" cy="885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rot="10800000" flipV="1">
                          <a:off x="0" y="0"/>
                          <a:ext cx="1885950" cy="885825"/>
                        </a:xfrm>
                        <a:prstGeom prst="rect">
                          <a:avLst/>
                        </a:prstGeom>
                        <a:solidFill>
                          <a:srgbClr val="92D050"/>
                        </a:solidFill>
                        <a:ln w="28575">
                          <a:solidFill>
                            <a:schemeClr val="tx1"/>
                          </a:solidFill>
                        </a:ln>
                      </wps:spPr>
                      <wps:txbx>
                        <w:txbxContent>
                          <w:p w14:paraId="7CF2B9C2" w14:textId="2EB109F0" w:rsidR="00551467" w:rsidRPr="00F97C61" w:rsidRDefault="00F97C61" w:rsidP="000E43C9">
                            <w:pPr>
                              <w:spacing w:after="0"/>
                              <w:jc w:val="center"/>
                              <w:rPr>
                                <w:color w:val="000000" w:themeColor="text1"/>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send </w:t>
                            </w:r>
                            <w:r w:rsidRPr="00F97C61">
                              <w:rPr>
                                <w:b/>
                                <w:color w:val="000000" w:themeColor="text1"/>
                                <w:sz w:val="24"/>
                                <w:szCs w:val="24"/>
                                <w14:textOutline w14:w="9525" w14:cap="rnd" w14:cmpd="sng" w14:algn="ctr">
                                  <w14:noFill/>
                                  <w14:prstDash w14:val="solid"/>
                                  <w14:bevel/>
                                </w14:textOutline>
                              </w:rPr>
                              <w:t>L</w:t>
                            </w:r>
                            <w:r w:rsidR="00551467" w:rsidRPr="00F97C61">
                              <w:rPr>
                                <w:b/>
                                <w:color w:val="000000" w:themeColor="text1"/>
                                <w:sz w:val="24"/>
                                <w:szCs w:val="24"/>
                                <w14:textOutline w14:w="9525" w14:cap="rnd" w14:cmpd="sng" w14:algn="ctr">
                                  <w14:noFill/>
                                  <w14:prstDash w14:val="solid"/>
                                  <w14:bevel/>
                                </w14:textOutline>
                              </w:rPr>
                              <w:t>ette</w:t>
                            </w:r>
                            <w:r w:rsidR="002510A5" w:rsidRPr="00F97C61">
                              <w:rPr>
                                <w:b/>
                                <w:color w:val="000000" w:themeColor="text1"/>
                                <w:sz w:val="24"/>
                                <w:szCs w:val="24"/>
                                <w14:textOutline w14:w="9525" w14:cap="rnd" w14:cmpd="sng" w14:algn="ctr">
                                  <w14:noFill/>
                                  <w14:prstDash w14:val="solid"/>
                                  <w14:bevel/>
                                </w14:textOutline>
                              </w:rPr>
                              <w:t>r 1</w:t>
                            </w:r>
                            <w:r w:rsidR="002510A5" w:rsidRPr="00F97C61">
                              <w:rPr>
                                <w:color w:val="000000" w:themeColor="text1"/>
                                <w:sz w:val="24"/>
                                <w:szCs w:val="24"/>
                                <w14:textOutline w14:w="9525" w14:cap="rnd" w14:cmpd="sng" w14:algn="ctr">
                                  <w14:noFill/>
                                  <w14:prstDash w14:val="solid"/>
                                  <w14:bevel/>
                                </w14:textOutline>
                              </w:rPr>
                              <w:t xml:space="preserve">  (</w:t>
                            </w:r>
                            <w:r w:rsidR="002510A5"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002510A5" w:rsidRPr="00F97C61">
                              <w:rPr>
                                <w:color w:val="0070C0"/>
                                <w:sz w:val="24"/>
                                <w:szCs w:val="24"/>
                                <w14:textOutline w14:w="9525" w14:cap="rnd" w14:cmpd="sng" w14:algn="ctr">
                                  <w14:noFill/>
                                  <w14:prstDash w14:val="solid"/>
                                  <w14:bevel/>
                                </w14:textOutline>
                              </w:rPr>
                              <w:t xml:space="preserve">) </w:t>
                            </w:r>
                            <w:r w:rsidR="00551467" w:rsidRPr="00F97C61">
                              <w:rPr>
                                <w:sz w:val="24"/>
                                <w:szCs w:val="24"/>
                                <w14:textOutline w14:w="9525" w14:cap="rnd" w14:cmpd="sng" w14:algn="ctr">
                                  <w14:noFill/>
                                  <w14:prstDash w14:val="solid"/>
                                  <w14:bevel/>
                                </w14:textOutline>
                              </w:rPr>
                              <w:t>Discuss with parents and monitor for 3-4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0DD87" id="Text Box 19" o:spid="_x0000_s1030" type="#_x0000_t202" style="position:absolute;margin-left:3pt;margin-top:24.5pt;width:148.5pt;height:69.75pt;rotation:180;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iMXgIAAMUEAAAOAAAAZHJzL2Uyb0RvYy54bWysVMFuGyEQvVfqPyDuza4tu7GtrCM3UapK&#10;URIpaXPGLNhILFDA3k2/vg/W6zhpT1V9QMPM28fMmxlfXHaNJnvhg7KmoqOzkhJhuK2V2VT0+9PN&#10;pxklITJTM22NqOiLCPRy+fHDResWYmy3VtfCE5CYsGhdRbcxukVRBL4VDQtn1gmDoLS+YRFXvylq&#10;z1qwN7oYl+XnorW+dt5yEQK8132QLjO/lILHeymDiERXFLnFfPp8rtNZLC/YYuOZ2yp+SIP9QxYN&#10;UwaPHqmuWWRk59UfVI3i3gYr4xm3TWGlVFzkGlDNqHxXzeOWOZFrgTjBHWUK/4+W3+0fPFE1ejen&#10;xLAGPXoSXSRfbEfggj6tCwvAHh2AsYMf2MEf4Exld9I3xFvIOypnZfpRIrVyPxI2AVApwYdwvxxl&#10;T8/wxDabTedThDhisGfjaeIvetr0tfMhfhW2IcmoqEdbMyvb34bYQwdIggerVX2jtM4Xv1lfaU/2&#10;DCMwH1+XeKn/5A1MG9JWdDybnk8z9ZtgHkdxZIldFgAJnqBw0wZZJ7l6WZIVu3WX5Z0Mkq1t/QIl&#10;s1ioOTh+o1DVLQvxgXkMH5xYqHiPQ2qLpOzBomRr/a+/+RMeM4EoJS2GuaLh5455QYn+ZjAt89Fk&#10;AtqYL5Pp+RgXfxpZn0bMrrmyEGuUs8tmwkc9mNLb5hl7t0qvIsQMx9sVjYN5FfsVw95ysVplEObd&#10;sXhrHh0fhiL17Kl7Zt4dGhsxEnd2GHu2eNffHpuaauxqF61UuflJ517Vg/zYlTw+h71Oy3h6z6jX&#10;f5/lbwAAAP//AwBQSwMEFAAGAAgAAAAhAMHKDFrcAAAACAEAAA8AAABkcnMvZG93bnJldi54bWxM&#10;j81OwzAQhO9IvIO1SNyoDYE2DXEqhNRDj/255LaNTRLVXkexm4a3ZznBaXc1o9lvys3snZjsGPtA&#10;Gp4XCoSlJpieWg2n4/YpBxETkkEXyGr4thE21f1diYUJN9rb6ZBawSEUC9TQpTQUUsamsx7jIgyW&#10;WPsKo8fE59hKM+KNw72TL0otpcee+EOHg/3sbHM5XL0GdKs17lRdH7eTqVd7tbtkQ63148P88Q4i&#10;2Tn9meEXn9GhYqZzuJKJwmlYcpOk4XXNk+VMZbyc2ZfnbyCrUv4vUP0AAAD//wMAUEsBAi0AFAAG&#10;AAgAAAAhALaDOJL+AAAA4QEAABMAAAAAAAAAAAAAAAAAAAAAAFtDb250ZW50X1R5cGVzXS54bWxQ&#10;SwECLQAUAAYACAAAACEAOP0h/9YAAACUAQAACwAAAAAAAAAAAAAAAAAvAQAAX3JlbHMvLnJlbHNQ&#10;SwECLQAUAAYACAAAACEA7lbYjF4CAADFBAAADgAAAAAAAAAAAAAAAAAuAgAAZHJzL2Uyb0RvYy54&#10;bWxQSwECLQAUAAYACAAAACEAwcoMWtwAAAAIAQAADwAAAAAAAAAAAAAAAAC4BAAAZHJzL2Rvd25y&#10;ZXYueG1sUEsFBgAAAAAEAAQA8wAAAMEFAAAAAA==&#10;" fillcolor="#92d050" strokecolor="black [3213]" strokeweight="2.25pt">
                <v:textbox>
                  <w:txbxContent>
                    <w:p w14:paraId="7CF2B9C2" w14:textId="2EB109F0" w:rsidR="00551467" w:rsidRPr="00F97C61" w:rsidRDefault="00F97C61" w:rsidP="000E43C9">
                      <w:pPr>
                        <w:spacing w:after="0"/>
                        <w:jc w:val="center"/>
                        <w:rPr>
                          <w:color w:val="000000" w:themeColor="text1"/>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send </w:t>
                      </w:r>
                      <w:r w:rsidRPr="00F97C61">
                        <w:rPr>
                          <w:b/>
                          <w:color w:val="000000" w:themeColor="text1"/>
                          <w:sz w:val="24"/>
                          <w:szCs w:val="24"/>
                          <w14:textOutline w14:w="9525" w14:cap="rnd" w14:cmpd="sng" w14:algn="ctr">
                            <w14:noFill/>
                            <w14:prstDash w14:val="solid"/>
                            <w14:bevel/>
                          </w14:textOutline>
                        </w:rPr>
                        <w:t>L</w:t>
                      </w:r>
                      <w:r w:rsidR="00551467" w:rsidRPr="00F97C61">
                        <w:rPr>
                          <w:b/>
                          <w:color w:val="000000" w:themeColor="text1"/>
                          <w:sz w:val="24"/>
                          <w:szCs w:val="24"/>
                          <w14:textOutline w14:w="9525" w14:cap="rnd" w14:cmpd="sng" w14:algn="ctr">
                            <w14:noFill/>
                            <w14:prstDash w14:val="solid"/>
                            <w14:bevel/>
                          </w14:textOutline>
                        </w:rPr>
                        <w:t>ette</w:t>
                      </w:r>
                      <w:r w:rsidR="002510A5" w:rsidRPr="00F97C61">
                        <w:rPr>
                          <w:b/>
                          <w:color w:val="000000" w:themeColor="text1"/>
                          <w:sz w:val="24"/>
                          <w:szCs w:val="24"/>
                          <w14:textOutline w14:w="9525" w14:cap="rnd" w14:cmpd="sng" w14:algn="ctr">
                            <w14:noFill/>
                            <w14:prstDash w14:val="solid"/>
                            <w14:bevel/>
                          </w14:textOutline>
                        </w:rPr>
                        <w:t>r 1</w:t>
                      </w:r>
                      <w:r w:rsidR="002510A5" w:rsidRPr="00F97C61">
                        <w:rPr>
                          <w:color w:val="000000" w:themeColor="text1"/>
                          <w:sz w:val="24"/>
                          <w:szCs w:val="24"/>
                          <w14:textOutline w14:w="9525" w14:cap="rnd" w14:cmpd="sng" w14:algn="ctr">
                            <w14:noFill/>
                            <w14:prstDash w14:val="solid"/>
                            <w14:bevel/>
                          </w14:textOutline>
                        </w:rPr>
                        <w:t xml:space="preserve">  (</w:t>
                      </w:r>
                      <w:r w:rsidR="002510A5"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002510A5" w:rsidRPr="00F97C61">
                        <w:rPr>
                          <w:color w:val="0070C0"/>
                          <w:sz w:val="24"/>
                          <w:szCs w:val="24"/>
                          <w14:textOutline w14:w="9525" w14:cap="rnd" w14:cmpd="sng" w14:algn="ctr">
                            <w14:noFill/>
                            <w14:prstDash w14:val="solid"/>
                            <w14:bevel/>
                          </w14:textOutline>
                        </w:rPr>
                        <w:t xml:space="preserve">) </w:t>
                      </w:r>
                      <w:r w:rsidR="00551467" w:rsidRPr="00F97C61">
                        <w:rPr>
                          <w:sz w:val="24"/>
                          <w:szCs w:val="24"/>
                          <w14:textOutline w14:w="9525" w14:cap="rnd" w14:cmpd="sng" w14:algn="ctr">
                            <w14:noFill/>
                            <w14:prstDash w14:val="solid"/>
                            <w14:bevel/>
                          </w14:textOutline>
                        </w:rPr>
                        <w:t>Discuss with parents and monitor for 3-4 weeks</w:t>
                      </w:r>
                    </w:p>
                  </w:txbxContent>
                </v:textbox>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685888" behindDoc="0" locked="0" layoutInCell="1" allowOverlap="1" wp14:anchorId="2031536B" wp14:editId="1F59E7D8">
                <wp:simplePos x="0" y="0"/>
                <wp:positionH relativeFrom="margin">
                  <wp:posOffset>2713355</wp:posOffset>
                </wp:positionH>
                <wp:positionV relativeFrom="paragraph">
                  <wp:posOffset>25400</wp:posOffset>
                </wp:positionV>
                <wp:extent cx="1971675" cy="1695450"/>
                <wp:effectExtent l="19050" t="19050" r="28575" b="19050"/>
                <wp:wrapNone/>
                <wp:docPr id="24" name="Text Box 24"/>
                <wp:cNvGraphicFramePr/>
                <a:graphic xmlns:a="http://schemas.openxmlformats.org/drawingml/2006/main">
                  <a:graphicData uri="http://schemas.microsoft.com/office/word/2010/wordprocessingShape">
                    <wps:wsp>
                      <wps:cNvSpPr txBox="1"/>
                      <wps:spPr>
                        <a:xfrm rot="10800000" flipV="1">
                          <a:off x="0" y="0"/>
                          <a:ext cx="1971675" cy="1695450"/>
                        </a:xfrm>
                        <a:prstGeom prst="rect">
                          <a:avLst/>
                        </a:prstGeom>
                        <a:noFill/>
                        <a:ln w="28575">
                          <a:solidFill>
                            <a:srgbClr val="0070C0"/>
                          </a:solidFill>
                        </a:ln>
                      </wps:spPr>
                      <wps:txbx>
                        <w:txbxContent>
                          <w:p w14:paraId="0B243CE5" w14:textId="7555E38C" w:rsidR="002510A5" w:rsidRPr="00F97C61" w:rsidRDefault="00F97C61" w:rsidP="000E43C9">
                            <w:pPr>
                              <w:spacing w:after="0"/>
                              <w:jc w:val="center"/>
                              <w:rPr>
                                <w:b/>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to submit and complete EHA to run parallel to </w:t>
                            </w:r>
                            <w:r w:rsidRPr="00F97C61">
                              <w:rPr>
                                <w:b/>
                                <w:color w:val="000000" w:themeColor="text1"/>
                                <w:sz w:val="24"/>
                                <w:szCs w:val="24"/>
                                <w14:textOutline w14:w="9525" w14:cap="rnd" w14:cmpd="sng" w14:algn="ctr">
                                  <w14:noFill/>
                                  <w14:prstDash w14:val="solid"/>
                                  <w14:bevel/>
                                </w14:textOutline>
                              </w:rPr>
                              <w:t>Letter 1</w:t>
                            </w:r>
                            <w:r w:rsidRPr="00F97C61">
                              <w:rPr>
                                <w:color w:val="000000" w:themeColor="text1"/>
                                <w:sz w:val="24"/>
                                <w:szCs w:val="24"/>
                                <w14:textOutline w14:w="9525" w14:cap="rnd" w14:cmpd="sng" w14:algn="ctr">
                                  <w14:noFill/>
                                  <w14:prstDash w14:val="solid"/>
                                  <w14:bevel/>
                                </w14:textOutline>
                              </w:rPr>
                              <w:t xml:space="preserve"> </w:t>
                            </w:r>
                            <w:r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Pr="00F97C61">
                              <w:rPr>
                                <w:color w:val="0070C0"/>
                                <w:sz w:val="24"/>
                                <w:szCs w:val="24"/>
                                <w14:textOutline w14:w="9525" w14:cap="rnd" w14:cmpd="sng" w14:algn="ctr">
                                  <w14:noFill/>
                                  <w14:prstDash w14:val="solid"/>
                                  <w14:bevel/>
                                </w14:textOutline>
                              </w:rPr>
                              <w:t>)</w:t>
                            </w:r>
                            <w:r w:rsidRPr="00F97C61">
                              <w:rPr>
                                <w:sz w:val="24"/>
                                <w:szCs w:val="24"/>
                                <w14:textOutline w14:w="9525" w14:cap="rnd" w14:cmpd="sng" w14:algn="ctr">
                                  <w14:noFill/>
                                  <w14:prstDash w14:val="solid"/>
                                  <w14:bevel/>
                                </w14:textOutline>
                              </w:rPr>
                              <w:t xml:space="preserve"> to ensure that wider issues are supported. Integrated Working Lead can</w:t>
                            </w:r>
                            <w:r>
                              <w:rPr>
                                <w:b/>
                                <w:sz w:val="24"/>
                                <w:szCs w:val="24"/>
                                <w14:textOutline w14:w="9525" w14:cap="rnd" w14:cmpd="sng" w14:algn="ctr">
                                  <w14:noFill/>
                                  <w14:prstDash w14:val="solid"/>
                                  <w14:bevel/>
                                </w14:textOutline>
                              </w:rPr>
                              <w:t xml:space="preserve"> </w:t>
                            </w:r>
                            <w:r w:rsidRPr="00F97C61">
                              <w:rPr>
                                <w:sz w:val="24"/>
                                <w:szCs w:val="24"/>
                                <w14:textOutline w14:w="9525" w14:cap="rnd" w14:cmpd="sng" w14:algn="ctr">
                                  <w14:noFill/>
                                  <w14:prstDash w14:val="solid"/>
                                  <w14:bevel/>
                                </w14:textOutline>
                              </w:rPr>
                              <w:t>support with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536B" id="Text Box 24" o:spid="_x0000_s1031" type="#_x0000_t202" style="position:absolute;margin-left:213.65pt;margin-top:2pt;width:155.25pt;height:133.5pt;rotation:180;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KzVQIAAJ4EAAAOAAAAZHJzL2Uyb0RvYy54bWysVF1v2yAUfZ+0/4B4X21HSdNGdaosVadJ&#10;VVup3fpMMCRIGBiQ2N2v3wHHXdTtaVoeENx7fD/OuTdX132ryUH4oKypaXVWUiIMt40y25p+e779&#10;dEFJiMw0TFsjavoqAr1efvxw1bmFmNid1Y3wBEFMWHSuprsY3aIoAt+JloUz64SBU1rfsoin3xaN&#10;Zx2it7qYlOV50VnfOG+5CAHWm8FJlzm+lILHBymDiETXFLXFfPp8btJZLK/YYuuZ2yl+LIP9QxUt&#10;UwZJ30LdsMjI3qs/QrWKexusjGfctoWVUnGRe0A3Vfmum6cdcyL3AnKCe6Mp/L+w/P7w6IlqajqZ&#10;UmJYC42eRR/JZ9sTmMBP58ICsCcHYOxhh86jPcCY2u6lb4m3oLcqL8r0o0Rq5b4nbAKgU4IPYX59&#10;oz2l4Sna5bw6n88o4fBV55ez6SwLUwxx0+fOh/hF2JakS009dM1h2eEuRNQI6AhJcGNvldZZW21I&#10;h+YuZkiQXMFq1SRvfvjtZq09ObA0HuW8XI+JT2CIrQ1SJB6GftMt9ps+8zYbudjY5hUUZRbQZ3D8&#10;VqHaOxbiI/OYKhixKfEBh9QWVdnjjZKd9T//Zk94iA0vJR2mtKbhx555QYn+ajAGl9V0irAxP6az&#10;+QQPf+rZnHrMvl1bdFrl6vI14aMer9Lb9gULtUpZ4WKGI3dN43hdx2F3sJBcrFYZhEF2LN6ZJ8dH&#10;tZMWz/0L8+4oWITW93acZ7Z4p9uAHZRb7aOVKouaeB5YPdKPJchaHxc2bdnpO6N+/60sfwEAAP//&#10;AwBQSwMEFAAGAAgAAAAhAIjTY4rgAAAACQEAAA8AAABkcnMvZG93bnJldi54bWxMj09LxDAQxe+C&#10;3yGM4EXcZFuxWpsuKgiiIOwqek2b2baaP90k263f3vGkt3m8x5v3q1azNWzCEAfvJCwXAhi61uvB&#10;dRLeXh/Or4DFpJxWxjuU8I0RVvXxUaVK7Q9ujdMmdYxKXCyVhD6lseQ8tj1aFRd+REfe1gerEsnQ&#10;cR3Ugcqt4ZkQl9yqwdGHXo1432P7tdlbCbl4N7vr5uwjvODj03M7rbe7zzspT0/m2xtgCef0F4bf&#10;+TQdatrU+L3TkRkJF1mRU5QOQiK/yAtCaSRkxVIAryv+n6D+AQAA//8DAFBLAQItABQABgAIAAAA&#10;IQC2gziS/gAAAOEBAAATAAAAAAAAAAAAAAAAAAAAAABbQ29udGVudF9UeXBlc10ueG1sUEsBAi0A&#10;FAAGAAgAAAAhADj9If/WAAAAlAEAAAsAAAAAAAAAAAAAAAAALwEAAF9yZWxzLy5yZWxzUEsBAi0A&#10;FAAGAAgAAAAhAGqsIrNVAgAAngQAAA4AAAAAAAAAAAAAAAAALgIAAGRycy9lMm9Eb2MueG1sUEsB&#10;Ai0AFAAGAAgAAAAhAIjTY4rgAAAACQEAAA8AAAAAAAAAAAAAAAAArwQAAGRycy9kb3ducmV2Lnht&#10;bFBLBQYAAAAABAAEAPMAAAC8BQAAAAA=&#10;" filled="f" strokecolor="#0070c0" strokeweight="2.25pt">
                <v:textbox>
                  <w:txbxContent>
                    <w:p w14:paraId="0B243CE5" w14:textId="7555E38C" w:rsidR="002510A5" w:rsidRPr="00F97C61" w:rsidRDefault="00F97C61" w:rsidP="000E43C9">
                      <w:pPr>
                        <w:spacing w:after="0"/>
                        <w:jc w:val="center"/>
                        <w:rPr>
                          <w:b/>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to submit and complete EHA to run parallel to </w:t>
                      </w:r>
                      <w:r w:rsidRPr="00F97C61">
                        <w:rPr>
                          <w:b/>
                          <w:color w:val="000000" w:themeColor="text1"/>
                          <w:sz w:val="24"/>
                          <w:szCs w:val="24"/>
                          <w14:textOutline w14:w="9525" w14:cap="rnd" w14:cmpd="sng" w14:algn="ctr">
                            <w14:noFill/>
                            <w14:prstDash w14:val="solid"/>
                            <w14:bevel/>
                          </w14:textOutline>
                        </w:rPr>
                        <w:t>Letter 1</w:t>
                      </w:r>
                      <w:r w:rsidRPr="00F97C61">
                        <w:rPr>
                          <w:color w:val="000000" w:themeColor="text1"/>
                          <w:sz w:val="24"/>
                          <w:szCs w:val="24"/>
                          <w14:textOutline w14:w="9525" w14:cap="rnd" w14:cmpd="sng" w14:algn="ctr">
                            <w14:noFill/>
                            <w14:prstDash w14:val="solid"/>
                            <w14:bevel/>
                          </w14:textOutline>
                        </w:rPr>
                        <w:t xml:space="preserve"> </w:t>
                      </w:r>
                      <w:r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Pr="00F97C61">
                        <w:rPr>
                          <w:color w:val="0070C0"/>
                          <w:sz w:val="24"/>
                          <w:szCs w:val="24"/>
                          <w14:textOutline w14:w="9525" w14:cap="rnd" w14:cmpd="sng" w14:algn="ctr">
                            <w14:noFill/>
                            <w14:prstDash w14:val="solid"/>
                            <w14:bevel/>
                          </w14:textOutline>
                        </w:rPr>
                        <w:t>)</w:t>
                      </w:r>
                      <w:r w:rsidRPr="00F97C61">
                        <w:rPr>
                          <w:sz w:val="24"/>
                          <w:szCs w:val="24"/>
                          <w14:textOutline w14:w="9525" w14:cap="rnd" w14:cmpd="sng" w14:algn="ctr">
                            <w14:noFill/>
                            <w14:prstDash w14:val="solid"/>
                            <w14:bevel/>
                          </w14:textOutline>
                        </w:rPr>
                        <w:t xml:space="preserve"> to ensure that wider issues are supported. Integrated Working Lead can</w:t>
                      </w:r>
                      <w:r>
                        <w:rPr>
                          <w:b/>
                          <w:sz w:val="24"/>
                          <w:szCs w:val="24"/>
                          <w14:textOutline w14:w="9525" w14:cap="rnd" w14:cmpd="sng" w14:algn="ctr">
                            <w14:noFill/>
                            <w14:prstDash w14:val="solid"/>
                            <w14:bevel/>
                          </w14:textOutline>
                        </w:rPr>
                        <w:t xml:space="preserve"> </w:t>
                      </w:r>
                      <w:r w:rsidRPr="00F97C61">
                        <w:rPr>
                          <w:sz w:val="24"/>
                          <w:szCs w:val="24"/>
                          <w14:textOutline w14:w="9525" w14:cap="rnd" w14:cmpd="sng" w14:algn="ctr">
                            <w14:noFill/>
                            <w14:prstDash w14:val="solid"/>
                            <w14:bevel/>
                          </w14:textOutline>
                        </w:rPr>
                        <w:t>support with completion</w:t>
                      </w:r>
                    </w:p>
                  </w:txbxContent>
                </v:textbox>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687936" behindDoc="0" locked="0" layoutInCell="1" allowOverlap="1" wp14:anchorId="5720173E" wp14:editId="05289432">
                <wp:simplePos x="0" y="0"/>
                <wp:positionH relativeFrom="margin">
                  <wp:posOffset>4953000</wp:posOffset>
                </wp:positionH>
                <wp:positionV relativeFrom="paragraph">
                  <wp:posOffset>25400</wp:posOffset>
                </wp:positionV>
                <wp:extent cx="2000250" cy="2114550"/>
                <wp:effectExtent l="19050" t="19050" r="19050" b="19050"/>
                <wp:wrapNone/>
                <wp:docPr id="25" name="Text Box 25"/>
                <wp:cNvGraphicFramePr/>
                <a:graphic xmlns:a="http://schemas.openxmlformats.org/drawingml/2006/main">
                  <a:graphicData uri="http://schemas.microsoft.com/office/word/2010/wordprocessingShape">
                    <wps:wsp>
                      <wps:cNvSpPr txBox="1"/>
                      <wps:spPr>
                        <a:xfrm rot="10800000" flipV="1">
                          <a:off x="0" y="0"/>
                          <a:ext cx="2000250" cy="2114550"/>
                        </a:xfrm>
                        <a:prstGeom prst="rect">
                          <a:avLst/>
                        </a:prstGeom>
                        <a:noFill/>
                        <a:ln w="28575">
                          <a:solidFill>
                            <a:srgbClr val="0070C0"/>
                          </a:solidFill>
                        </a:ln>
                      </wps:spPr>
                      <wps:txbx>
                        <w:txbxContent>
                          <w:p w14:paraId="3910A79D" w14:textId="4B5DAD17" w:rsidR="002510A5" w:rsidRPr="00F97C61" w:rsidRDefault="00F97C61" w:rsidP="000E43C9">
                            <w:pPr>
                              <w:spacing w:after="0"/>
                              <w:jc w:val="center"/>
                              <w:rPr>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Document evidence that EHA not required and continue with </w:t>
                            </w:r>
                            <w:r w:rsidRPr="00F97C61">
                              <w:rPr>
                                <w:b/>
                                <w:color w:val="000000" w:themeColor="text1"/>
                                <w:sz w:val="24"/>
                                <w:szCs w:val="24"/>
                                <w14:textOutline w14:w="9525" w14:cap="rnd" w14:cmpd="sng" w14:algn="ctr">
                                  <w14:noFill/>
                                  <w14:prstDash w14:val="solid"/>
                                  <w14:bevel/>
                                </w14:textOutline>
                              </w:rPr>
                              <w:t>Letter 1</w:t>
                            </w:r>
                            <w:r w:rsidRPr="00F97C61">
                              <w:rPr>
                                <w:color w:val="000000" w:themeColor="text1"/>
                                <w:sz w:val="24"/>
                                <w:szCs w:val="24"/>
                                <w14:textOutline w14:w="9525" w14:cap="rnd" w14:cmpd="sng" w14:algn="ctr">
                                  <w14:noFill/>
                                  <w14:prstDash w14:val="solid"/>
                                  <w14:bevel/>
                                </w14:textOutline>
                              </w:rPr>
                              <w:t xml:space="preserve"> </w:t>
                            </w:r>
                            <w:r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Pr="00F97C61">
                              <w:rPr>
                                <w:color w:val="0070C0"/>
                                <w:sz w:val="24"/>
                                <w:szCs w:val="24"/>
                                <w14:textOutline w14:w="9525" w14:cap="rnd" w14:cmpd="sng" w14:algn="ctr">
                                  <w14:noFill/>
                                  <w14:prstDash w14:val="solid"/>
                                  <w14:bevel/>
                                </w14:textOutline>
                              </w:rPr>
                              <w:t xml:space="preserve">) </w:t>
                            </w:r>
                            <w:r w:rsidRPr="00F97C61">
                              <w:rPr>
                                <w:sz w:val="24"/>
                                <w:szCs w:val="24"/>
                                <w14:textOutline w14:w="9525" w14:cap="rnd" w14:cmpd="sng" w14:algn="ctr">
                                  <w14:noFill/>
                                  <w14:prstDash w14:val="solid"/>
                                  <w14:bevel/>
                                </w14:textOutline>
                              </w:rPr>
                              <w:t>and school monitoring</w:t>
                            </w:r>
                          </w:p>
                          <w:p w14:paraId="4EFB050E" w14:textId="7B0760D3" w:rsidR="00F97C61" w:rsidRPr="00F97C61" w:rsidRDefault="00F97C61" w:rsidP="000E43C9">
                            <w:pPr>
                              <w:spacing w:after="0"/>
                              <w:jc w:val="center"/>
                              <w:rPr>
                                <w:b/>
                                <w:sz w:val="24"/>
                                <w:szCs w:val="24"/>
                                <w14:textOutline w14:w="9525" w14:cap="rnd" w14:cmpd="sng" w14:algn="ctr">
                                  <w14:noFill/>
                                  <w14:prstDash w14:val="solid"/>
                                  <w14:bevel/>
                                </w14:textOutline>
                              </w:rPr>
                            </w:pPr>
                            <w:r>
                              <w:rPr>
                                <w:b/>
                                <w:sz w:val="24"/>
                                <w:szCs w:val="24"/>
                                <w14:textOutline w14:w="9525" w14:cap="rnd" w14:cmpd="sng" w14:algn="ctr">
                                  <w14:noFill/>
                                  <w14:prstDash w14:val="solid"/>
                                  <w14:bevel/>
                                </w14:textOutline>
                              </w:rPr>
                              <w:t>NB – for absence in term time (where no additional need) send FPN term time letter and end the pathway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0173E" id="Text Box 25" o:spid="_x0000_s1032" type="#_x0000_t202" style="position:absolute;margin-left:390pt;margin-top:2pt;width:157.5pt;height:166.5pt;rotation:180;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FUwIAAJ4EAAAOAAAAZHJzL2Uyb0RvYy54bWysVF1v2yAUfZ+0/4B4X21HST+iOlWWqtOk&#10;qq2Ubn0mGBIkDAxI7O7X74DjLur2NC0PCO49vh/n3Jvrm77V5CB8UNbUtDorKRGG20aZbU2/Pd99&#10;uqQkRGYapq0RNX0Vgd4sPn647txcTOzO6kZ4giAmzDtX012Mbl4Uge9Ey8KZdcLAKa1vWcTTb4vG&#10;sw7RW11MyvK86KxvnLdchADr7eCkixxfSsHjo5RBRKJritpiPn0+N+ksFtdsvvXM7RQ/lsH+oYqW&#10;KYOkb6FuWWRk79UfoVrFvQ1WxjNu28JKqbjIPaCbqnzXzXrHnMi9gJzg3mgK/y8sfzg8eaKamk5m&#10;lBjWQqNn0Ufy2fYEJvDTuTAHbO0AjD3s0Hm0BxhT2730LfEW9FblZZl+lEit3PeETQB0SvAhzK9v&#10;tKc0HEboWE5mcHH4JlU1neGBxMUQN33ufIhfhG1JutTUQ9cclh3uQxygIyTBjb1TWmdttSEdol7O&#10;Lmb5i2C1apI34YLfblbakwNL41FelKsx8QkMZWiDahIPQ7/pFvtNn3k7H7nY2OYVFGUW0Exw/E6h&#10;2nsW4hPzmCoYsSnxEYfUFlXZ442SnfU//2ZPeIgNLyUdprSm4ceeeUGJ/mowBlfVdIqwMT+ms4sJ&#10;Hv7Uszn1mH27sui0ytXla8JHPV6lt+0LFmqZssLFDEfumsbxuorD7mAhuVguMwiD7Fi8N2vHR7WT&#10;Fs/9C/PuKFiE1g92nGc2f6fbgB2UW+6jlSqLmngeWD3SjyXIY3Fc2LRlp++M+v23svgFAAD//wMA&#10;UEsDBBQABgAIAAAAIQC6dGyp4QAAAAoBAAAPAAAAZHJzL2Rvd25yZXYueG1sTI9BT8MwDIXvSPyH&#10;yEhcEEtgwLbSdAIkJAQS0gaCa9p4bSFxuibryr/HO8HJtt7T8/fy5eidGLCPbSANFxMFAqkKtqVa&#10;w/vb4/kcREyGrHGBUMMPRlgWx0e5yWzY0wqHdaoFh1DMjIYmpS6TMlYNehMnoUNibRN6bxKffS1t&#10;b/Yc7p28VOpGetMSf2hMhw8NVt/rndcwVR9uuyjPPvtXfHp+qYbVZvt1r/XpyXh3CyLhmP7McMBn&#10;dCiYqQw7slE4DbO54i5JwxWPg64W17yVnD6dKZBFLv9XKH4BAAD//wMAUEsBAi0AFAAGAAgAAAAh&#10;ALaDOJL+AAAA4QEAABMAAAAAAAAAAAAAAAAAAAAAAFtDb250ZW50X1R5cGVzXS54bWxQSwECLQAU&#10;AAYACAAAACEAOP0h/9YAAACUAQAACwAAAAAAAAAAAAAAAAAvAQAAX3JlbHMvLnJlbHNQSwECLQAU&#10;AAYACAAAACEAOfrDhVMCAACeBAAADgAAAAAAAAAAAAAAAAAuAgAAZHJzL2Uyb0RvYy54bWxQSwEC&#10;LQAUAAYACAAAACEAunRsqeEAAAAKAQAADwAAAAAAAAAAAAAAAACtBAAAZHJzL2Rvd25yZXYueG1s&#10;UEsFBgAAAAAEAAQA8wAAALsFAAAAAA==&#10;" filled="f" strokecolor="#0070c0" strokeweight="2.25pt">
                <v:textbox>
                  <w:txbxContent>
                    <w:p w14:paraId="3910A79D" w14:textId="4B5DAD17" w:rsidR="002510A5" w:rsidRPr="00F97C61" w:rsidRDefault="00F97C61" w:rsidP="000E43C9">
                      <w:pPr>
                        <w:spacing w:after="0"/>
                        <w:jc w:val="center"/>
                        <w:rPr>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Document evidence that EHA not required and continue with </w:t>
                      </w:r>
                      <w:r w:rsidRPr="00F97C61">
                        <w:rPr>
                          <w:b/>
                          <w:color w:val="000000" w:themeColor="text1"/>
                          <w:sz w:val="24"/>
                          <w:szCs w:val="24"/>
                          <w14:textOutline w14:w="9525" w14:cap="rnd" w14:cmpd="sng" w14:algn="ctr">
                            <w14:noFill/>
                            <w14:prstDash w14:val="solid"/>
                            <w14:bevel/>
                          </w14:textOutline>
                        </w:rPr>
                        <w:t>Letter 1</w:t>
                      </w:r>
                      <w:r w:rsidRPr="00F97C61">
                        <w:rPr>
                          <w:color w:val="000000" w:themeColor="text1"/>
                          <w:sz w:val="24"/>
                          <w:szCs w:val="24"/>
                          <w14:textOutline w14:w="9525" w14:cap="rnd" w14:cmpd="sng" w14:algn="ctr">
                            <w14:noFill/>
                            <w14:prstDash w14:val="solid"/>
                            <w14:bevel/>
                          </w14:textOutline>
                        </w:rPr>
                        <w:t xml:space="preserve"> </w:t>
                      </w:r>
                      <w:r w:rsidRPr="00F97C61">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3</w:t>
                      </w:r>
                      <w:r w:rsidRPr="00F97C61">
                        <w:rPr>
                          <w:color w:val="0070C0"/>
                          <w:sz w:val="24"/>
                          <w:szCs w:val="24"/>
                          <w14:textOutline w14:w="9525" w14:cap="rnd" w14:cmpd="sng" w14:algn="ctr">
                            <w14:noFill/>
                            <w14:prstDash w14:val="solid"/>
                            <w14:bevel/>
                          </w14:textOutline>
                        </w:rPr>
                        <w:t xml:space="preserve">) </w:t>
                      </w:r>
                      <w:r w:rsidRPr="00F97C61">
                        <w:rPr>
                          <w:sz w:val="24"/>
                          <w:szCs w:val="24"/>
                          <w14:textOutline w14:w="9525" w14:cap="rnd" w14:cmpd="sng" w14:algn="ctr">
                            <w14:noFill/>
                            <w14:prstDash w14:val="solid"/>
                            <w14:bevel/>
                          </w14:textOutline>
                        </w:rPr>
                        <w:t>and school monitoring</w:t>
                      </w:r>
                    </w:p>
                    <w:p w14:paraId="4EFB050E" w14:textId="7B0760D3" w:rsidR="00F97C61" w:rsidRPr="00F97C61" w:rsidRDefault="00F97C61" w:rsidP="000E43C9">
                      <w:pPr>
                        <w:spacing w:after="0"/>
                        <w:jc w:val="center"/>
                        <w:rPr>
                          <w:b/>
                          <w:sz w:val="24"/>
                          <w:szCs w:val="24"/>
                          <w14:textOutline w14:w="9525" w14:cap="rnd" w14:cmpd="sng" w14:algn="ctr">
                            <w14:noFill/>
                            <w14:prstDash w14:val="solid"/>
                            <w14:bevel/>
                          </w14:textOutline>
                        </w:rPr>
                      </w:pPr>
                      <w:r>
                        <w:rPr>
                          <w:b/>
                          <w:sz w:val="24"/>
                          <w:szCs w:val="24"/>
                          <w14:textOutline w14:w="9525" w14:cap="rnd" w14:cmpd="sng" w14:algn="ctr">
                            <w14:noFill/>
                            <w14:prstDash w14:val="solid"/>
                            <w14:bevel/>
                          </w14:textOutline>
                        </w:rPr>
                        <w:t>NB – for absence in term time (where no additional need) send FPN term time letter and end the pathway here</w:t>
                      </w:r>
                    </w:p>
                  </w:txbxContent>
                </v:textbox>
                <w10:wrap anchorx="margin"/>
              </v:shape>
            </w:pict>
          </mc:Fallback>
        </mc:AlternateContent>
      </w:r>
    </w:p>
    <w:p w14:paraId="1B22FEE2" w14:textId="77777777" w:rsidR="00255D8E" w:rsidRPr="00255D8E" w:rsidRDefault="00255D8E" w:rsidP="00255D8E">
      <w:pPr>
        <w:rPr>
          <w:rFonts w:cstheme="minorHAnsi"/>
          <w:sz w:val="32"/>
          <w:szCs w:val="32"/>
        </w:rPr>
      </w:pPr>
    </w:p>
    <w:p w14:paraId="2898E2E5" w14:textId="77777777" w:rsidR="00255D8E" w:rsidRPr="00255D8E" w:rsidRDefault="00255D8E" w:rsidP="00255D8E">
      <w:pPr>
        <w:rPr>
          <w:rFonts w:cstheme="minorHAnsi"/>
          <w:sz w:val="32"/>
          <w:szCs w:val="32"/>
        </w:rPr>
      </w:pPr>
    </w:p>
    <w:p w14:paraId="0C4526EA" w14:textId="77777777" w:rsidR="00255D8E" w:rsidRPr="00255D8E" w:rsidRDefault="00255D8E" w:rsidP="00255D8E">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689984" behindDoc="0" locked="0" layoutInCell="1" allowOverlap="1" wp14:anchorId="00CA0082" wp14:editId="6082337F">
                <wp:simplePos x="0" y="0"/>
                <wp:positionH relativeFrom="column">
                  <wp:posOffset>1514475</wp:posOffset>
                </wp:positionH>
                <wp:positionV relativeFrom="paragraph">
                  <wp:posOffset>121920</wp:posOffset>
                </wp:positionV>
                <wp:extent cx="981075" cy="704850"/>
                <wp:effectExtent l="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81075" cy="7048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AEDFD" id="Straight Arrow Connector 27" o:spid="_x0000_s1026" type="#_x0000_t32" style="position:absolute;margin-left:119.25pt;margin-top:9.6pt;width:77.2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FD9QEAAEMEAAAOAAAAZHJzL2Uyb0RvYy54bWysU8GO0zAQvSPxD5bvNGlFaamarlCX5YJg&#10;xcIHeB27sWR7rLFp2r9n7KQpBS4gLk7Gnjdv3vN4e3dylh0VRgO+4fNZzZnyElrjDw3/9vXh1Zqz&#10;mIRvhQWvGn5Wkd/tXr7Y9mGjFtCBbRUyKuLjpg8N71IKm6qKslNOxBkE5elQAzqRKMRD1aLoqbqz&#10;1aKu31Q9YBsQpIqRdu+HQ74r9bVWMn3WOqrEbMOpt1RWLOtzXqvdVmwOKEJn5NiG+IcunDCeSKdS&#10;9yIJ9h3Nb6WckQgRdJpJcBVobaQqGkjNvP5FzVMngipayJwYJpvi/ysrPx0fkZm24YsVZ144uqOn&#10;hMIcusTeIULP9uA9+QjIKIX86kPcEGzvH3GMYnjELP6k0eUvyWKn4vF58lidEpO0+XY9r1dLziQd&#10;rerX62W5g+oKDhjTBwWO5Z+Gx7GZqYt58VkcP8ZE9AS8ADKz9aynMVyuiSLHEaxpH4y1JchDpfYW&#10;2VHQOKTTPMuhCjdZSRj73rcsnQN5kdAIf7BqzLSeANmAQXL5S2erBu4vSpOVJHLosQzxlU9IqXy6&#10;cFpP2RmmqbsJWA9d3zZ6CxzzM1SVAf8b8IQozODTBHbGA/6J/WqTHvIvDgy6swXP0J7LMBRraFKL&#10;q+Oryk/h57jAr29/9wMAAP//AwBQSwMEFAAGAAgAAAAhAD74QZ3gAAAACgEAAA8AAABkcnMvZG93&#10;bnJldi54bWxMj8FOwzAQRO9I/IO1SFwQdXAEakKcqkICJG4tcODm2ksSiNchdtPQr2c5wXFnnmZn&#10;qtXsezHhGLtAGq4WGQgkG1xHjYaX5/vLJYiYDDnTB0IN3xhhVZ+eVKZ04UAbnLapERxCsTQa2pSG&#10;UspoW/QmLsKAxN57GL1JfI6NdKM5cLjvpcqyG+lNR/yhNQPetWg/t3uv4avZvKVp/doUT9Pj8cNe&#10;xKN6sFqfn83rWxAJ5/QHw299rg41d9qFPbkoeg0qX14zykahQDCQFzmP27GQZwpkXcn/E+ofAAAA&#10;//8DAFBLAQItABQABgAIAAAAIQC2gziS/gAAAOEBAAATAAAAAAAAAAAAAAAAAAAAAABbQ29udGVu&#10;dF9UeXBlc10ueG1sUEsBAi0AFAAGAAgAAAAhADj9If/WAAAAlAEAAAsAAAAAAAAAAAAAAAAALwEA&#10;AF9yZWxzLy5yZWxzUEsBAi0AFAAGAAgAAAAhADQhcUP1AQAAQwQAAA4AAAAAAAAAAAAAAAAALgIA&#10;AGRycy9lMm9Eb2MueG1sUEsBAi0AFAAGAAgAAAAhAD74QZ3gAAAACgEAAA8AAAAAAAAAAAAAAAAA&#10;TwQAAGRycy9kb3ducmV2LnhtbFBLBQYAAAAABAAEAPMAAABcBQAAAAA=&#10;" strokecolor="black [3213]" strokeweight="1.25pt">
                <v:stroke endarrow="block" joinstyle="miter"/>
              </v:shape>
            </w:pict>
          </mc:Fallback>
        </mc:AlternateContent>
      </w:r>
    </w:p>
    <w:p w14:paraId="53F28991" w14:textId="77777777" w:rsidR="00255D8E" w:rsidRPr="00255D8E" w:rsidRDefault="00255D8E" w:rsidP="00255D8E">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702272" behindDoc="0" locked="0" layoutInCell="1" allowOverlap="1" wp14:anchorId="7DFE78C9" wp14:editId="266CA0AC">
                <wp:simplePos x="0" y="0"/>
                <wp:positionH relativeFrom="column">
                  <wp:posOffset>3562350</wp:posOffset>
                </wp:positionH>
                <wp:positionV relativeFrom="paragraph">
                  <wp:posOffset>266700</wp:posOffset>
                </wp:positionV>
                <wp:extent cx="0" cy="238124"/>
                <wp:effectExtent l="76200" t="0" r="57150" b="48260"/>
                <wp:wrapNone/>
                <wp:docPr id="40" name="Straight Arrow Connector 40"/>
                <wp:cNvGraphicFramePr/>
                <a:graphic xmlns:a="http://schemas.openxmlformats.org/drawingml/2006/main">
                  <a:graphicData uri="http://schemas.microsoft.com/office/word/2010/wordprocessingShape">
                    <wps:wsp>
                      <wps:cNvCnPr/>
                      <wps:spPr>
                        <a:xfrm>
                          <a:off x="0" y="0"/>
                          <a:ext cx="0" cy="23812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B2FE20" id="Straight Arrow Connector 40" o:spid="_x0000_s1026" type="#_x0000_t32" style="position:absolute;margin-left:280.5pt;margin-top:21pt;width:0;height:18.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1Jz7QEAAD4EAAAOAAAAZHJzL2Uyb0RvYy54bWysU9uO0zAQfUfiHyy/06RlQUvVdIW6LC8I&#10;ql34AK9jJ5Z803ho2r9n7KQpXZ5AvPg6Z+ac4/Hm7ugsOyhIJviGLxc1Z8rL0BrfNfzH94c3t5wl&#10;FL4VNnjV8JNK/G77+tVmiGu1Cn2wrQJGSXxaD7HhPWJcV1WSvXIiLUJUni51ACeQttBVLYiBsjtb&#10;rer6fTUEaCMEqVKi0/vxkm9Lfq2VxG9aJ4XMNpy4YRmhjM95rLYbse5AxN7IiYb4BxZOGE9F51T3&#10;AgX7CeaPVM5ICCloXMjgqqC1kapoIDXL+oWap15EVbSQOSnONqX/l1Z+PeyBmbbhN2SPF47e6AlB&#10;mK5H9hEgDGwXvCcfAzAKIb+GmNYE2/k9TLsU95DFHzW4PJMsdiwen2aP1RGZHA8lna7e3i5XNzld&#10;dcFFSPhZBcfyouFp4jETWBaLxeFLwhF4BuSi1rOBOvBD/a4uYSlY0z4Ya/Nl6Se1s8AOgjoBj8up&#10;9FUUCmM/+ZbhKZINCEb4zqop0nrimrWPassKT1aNtR+VJhdJ38jxRT0hpfJ4rmk9RWeYJnYzcGKd&#10;G/9C9Bo4xWeoKr39N+AZUSoHjzPYGR9g9Oy6+sUmPcafHRh1ZwueQ3sqfVCsoSYtDzp9qPwLft8X&#10;+OXbb38BAAD//wMAUEsDBBQABgAIAAAAIQB1nl6o4AAAAAkBAAAPAAAAZHJzL2Rvd25yZXYueG1s&#10;TI9BS8NAEIXvgv9hGcGb3TTY2MZMighC7UFoVcTbJhmTaHY2ZLdp/PdO8aCnYeY93nwvW0+2UyMN&#10;vnWMMJ9FoIhLV7VcI7w8P1wtQflguDKdY0L4Jg/r/PwsM2nljryjcR9qJSHsU4PQhNCnWvuyIWv8&#10;zPXEon24wZog61DrajBHCbedjqMo0da0LB8a09N9Q+XX/mAR9PvT6+YzfovHdlyuto/Fduc3CeLl&#10;xXR3CyrQFP7McMIXdMiFqXAHrrzqEBbJXLoEhOtYphh+DwXCzWoBOs/0/wb5DwAAAP//AwBQSwEC&#10;LQAUAAYACAAAACEAtoM4kv4AAADhAQAAEwAAAAAAAAAAAAAAAAAAAAAAW0NvbnRlbnRfVHlwZXNd&#10;LnhtbFBLAQItABQABgAIAAAAIQA4/SH/1gAAAJQBAAALAAAAAAAAAAAAAAAAAC8BAABfcmVscy8u&#10;cmVsc1BLAQItABQABgAIAAAAIQDQ91Jz7QEAAD4EAAAOAAAAAAAAAAAAAAAAAC4CAABkcnMvZTJv&#10;RG9jLnhtbFBLAQItABQABgAIAAAAIQB1nl6o4AAAAAkBAAAPAAAAAAAAAAAAAAAAAEcEAABkcnMv&#10;ZG93bnJldi54bWxQSwUGAAAAAAQABADzAAAAVAU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692032" behindDoc="0" locked="0" layoutInCell="1" allowOverlap="1" wp14:anchorId="305C9E75" wp14:editId="6C37BC47">
                <wp:simplePos x="0" y="0"/>
                <wp:positionH relativeFrom="column">
                  <wp:posOffset>4514849</wp:posOffset>
                </wp:positionH>
                <wp:positionV relativeFrom="paragraph">
                  <wp:posOffset>209550</wp:posOffset>
                </wp:positionV>
                <wp:extent cx="437515" cy="295275"/>
                <wp:effectExtent l="38100" t="0" r="19685" b="47625"/>
                <wp:wrapNone/>
                <wp:docPr id="29" name="Straight Arrow Connector 29"/>
                <wp:cNvGraphicFramePr/>
                <a:graphic xmlns:a="http://schemas.openxmlformats.org/drawingml/2006/main">
                  <a:graphicData uri="http://schemas.microsoft.com/office/word/2010/wordprocessingShape">
                    <wps:wsp>
                      <wps:cNvCnPr/>
                      <wps:spPr>
                        <a:xfrm flipH="1">
                          <a:off x="0" y="0"/>
                          <a:ext cx="437515" cy="2952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59E2C" id="Straight Arrow Connector 29" o:spid="_x0000_s1026" type="#_x0000_t32" style="position:absolute;margin-left:355.5pt;margin-top:16.5pt;width:34.45pt;height:23.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oz/QEAAE0EAAAOAAAAZHJzL2Uyb0RvYy54bWysVMFuEzEQvSPxD5bvZJNAaBtlU6GUwgHR&#10;iMIHuF47a8n2WGOTTf6esXezIcClFRfLY8978+Z5dle3B2fZXmE04Gs+m0w5U15CY/yu5j++37+5&#10;5iwm4RthwauaH1Xkt+vXr1ZdWKo5tGAbhYxIfFx2oeZtSmFZVVG2yok4gaA8XWpAJxKFuKsaFB2x&#10;O1vNp9P3VQfYBASpYqTTu/6Srwu/1kqmB62jSszWnLSlsmJZn/JarVdiuUMRWiMHGeIFKpwwnoqO&#10;VHciCfYTzV9UzkiECDpNJLgKtDZSlR6om9n0j24eWxFU6YXMiWG0Kf4/Wvl1v0VmmprPbzjzwtEb&#10;PSYUZtcm9gEROrYB78lHQEYp5FcX4pJgG7/FIYphi7n5g0bHtDXhM41CsYMaZIfi9nF0Wx0Sk3T4&#10;7u3VYrbgTNLV/GYxv1pk9qqnyXQBY/qkwLG8qXkcZI16+hJi/yWmHngCZLD1rCMVi2uizXEEa5p7&#10;Y20J8nipjUW2FzQY6TAbSl9kJWHsR9+wdAzkSkIj/M6qIdN60pqt6Jsvu3S0qq/9TWkylZrsNZZx&#10;PtcTUiqfTjWtp+wM06RuBE571ZdCL4FDfoaqMurPAY+IUhl8GsHOeMB/VT/bpPv8kwN939mCJ2iO&#10;ZSyKNTSz5UGH7yt/FL/HBX7+C6x/AQAA//8DAFBLAwQUAAYACAAAACEAXGbbBN4AAAAJAQAADwAA&#10;AGRycy9kb3ducmV2LnhtbEyPQU/DMAyF70j8h8hI3FjaVVDaNZ0mpGk3JLZduKWN11Q0Tmmyrfv3&#10;mBOcbMvPz9+r1rMbxAWn0HtSkC4SEEitNz11Co6H7dMriBA1GT14QgU3DLCu7+8qXRp/pQ+87GMn&#10;2IRCqRXYGMdSytBadDos/IjEu5OfnI48Tp00k76yuRvkMklepNM98QerR3yz2H7tz44xDt+xlVlj&#10;s2JMN7vb5/tuu0SlHh/mzQpExDn+ieEXn2+gZqbGn8kEMSjI05SzRAVZxpUFeV4UIBpuimeQdSX/&#10;J6h/AAAA//8DAFBLAQItABQABgAIAAAAIQC2gziS/gAAAOEBAAATAAAAAAAAAAAAAAAAAAAAAABb&#10;Q29udGVudF9UeXBlc10ueG1sUEsBAi0AFAAGAAgAAAAhADj9If/WAAAAlAEAAAsAAAAAAAAAAAAA&#10;AAAALwEAAF9yZWxzLy5yZWxzUEsBAi0AFAAGAAgAAAAhAJG0SjP9AQAATQQAAA4AAAAAAAAAAAAA&#10;AAAALgIAAGRycy9lMm9Eb2MueG1sUEsBAi0AFAAGAAgAAAAhAFxm2wTeAAAACQEAAA8AAAAAAAAA&#10;AAAAAAAAVwQAAGRycy9kb3ducmV2LnhtbFBLBQYAAAAABAAEAPMAAABiBQAAAAA=&#10;" strokecolor="black [3213]" strokeweight="1.25pt">
                <v:stroke endarrow="block" joinstyle="miter"/>
              </v:shape>
            </w:pict>
          </mc:Fallback>
        </mc:AlternateContent>
      </w:r>
    </w:p>
    <w:p w14:paraId="1A94601C" w14:textId="77777777" w:rsidR="00255D8E" w:rsidRPr="00255D8E" w:rsidRDefault="00255D8E" w:rsidP="00255D8E">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694080" behindDoc="0" locked="0" layoutInCell="1" allowOverlap="1" wp14:anchorId="313EDE77" wp14:editId="53E939A5">
                <wp:simplePos x="0" y="0"/>
                <wp:positionH relativeFrom="margin">
                  <wp:posOffset>2324100</wp:posOffset>
                </wp:positionH>
                <wp:positionV relativeFrom="paragraph">
                  <wp:posOffset>132079</wp:posOffset>
                </wp:positionV>
                <wp:extent cx="2419350" cy="323850"/>
                <wp:effectExtent l="19050" t="19050" r="19050" b="19050"/>
                <wp:wrapNone/>
                <wp:docPr id="31" name="Text Box 31"/>
                <wp:cNvGraphicFramePr/>
                <a:graphic xmlns:a="http://schemas.openxmlformats.org/drawingml/2006/main">
                  <a:graphicData uri="http://schemas.microsoft.com/office/word/2010/wordprocessingShape">
                    <wps:wsp>
                      <wps:cNvSpPr txBox="1"/>
                      <wps:spPr>
                        <a:xfrm rot="10800000" flipV="1">
                          <a:off x="0" y="0"/>
                          <a:ext cx="2419350" cy="323850"/>
                        </a:xfrm>
                        <a:prstGeom prst="rect">
                          <a:avLst/>
                        </a:prstGeom>
                        <a:solidFill>
                          <a:srgbClr val="92D050"/>
                        </a:solidFill>
                        <a:ln w="28575">
                          <a:solidFill>
                            <a:prstClr val="black"/>
                          </a:solidFill>
                        </a:ln>
                      </wps:spPr>
                      <wps:txbx>
                        <w:txbxContent>
                          <w:p w14:paraId="39CD9BB3" w14:textId="77777777" w:rsidR="00E42F9F" w:rsidRPr="00F40C5B" w:rsidRDefault="00E42F9F" w:rsidP="00E42F9F">
                            <w:pPr>
                              <w:jc w:val="center"/>
                              <w:rPr>
                                <w:b/>
                                <w:color w:val="000000" w:themeColor="text1"/>
                                <w:sz w:val="28"/>
                                <w:szCs w:val="28"/>
                                <w14:textOutline w14:w="9525" w14:cap="rnd" w14:cmpd="sng" w14:algn="ctr">
                                  <w14:noFill/>
                                  <w14:prstDash w14:val="solid"/>
                                  <w14:bevel/>
                                </w14:textOutline>
                              </w:rPr>
                            </w:pPr>
                            <w:r>
                              <w:rPr>
                                <w:b/>
                                <w:color w:val="000000" w:themeColor="text1"/>
                                <w:sz w:val="28"/>
                                <w:szCs w:val="28"/>
                                <w14:textOutline w14:w="9525" w14:cap="rnd" w14:cmpd="sng" w14:algn="ctr">
                                  <w14:noFill/>
                                  <w14:prstDash w14:val="solid"/>
                                  <w14:bevel/>
                                </w14:textOutline>
                              </w:rPr>
                              <w:t>Attendance improves?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EDE77" id="Text Box 31" o:spid="_x0000_s1033" type="#_x0000_t202" style="position:absolute;margin-left:183pt;margin-top:10.4pt;width:190.5pt;height:25.5pt;rotation:180;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KtXwIAAMUEAAAOAAAAZHJzL2Uyb0RvYy54bWysVE1v2zAMvQ/YfxB0X+18rWkQp8hSdBhQ&#10;tAXSrWdFlhNhsqRJSuzu1+9JjrO022lYDgJFPj+Rj2Tm122tyEE4L40u6OAip0RobkqptwX9+nT7&#10;YUqJD0yXTBktCvoiPL1evH83b+xMDM3OqFI4AhLtZ40t6C4EO8syz3eiZv7CWKERrIyrWcDVbbPS&#10;sQbstcqGef4xa4wrrTNceA/vTReki8RfVYKHh6ryIhBVUOQW0unSuYlntpiz2dYxu5P8mAb7hyxq&#10;JjUePVHdsMDI3sk/qGrJnfGmChfc1JmpKslFqgHVDPI31ax3zIpUC8Tx9iST/3+0/P7w6IgsCzoa&#10;UKJZjR49iTaQT6YlcEGfxvoZYGsLYGjhR597v4czlt1WribOQN5BPs3jj5JKSfstYiMAlRJ8CPfL&#10;Sfb4DIdzOB5cjSYIccRGw9EUNt7NOtr4tXU+fBamJtEoqENbEys73PnQQXtIhHujZHkrlUoXt92s&#10;lCMHhhG4Gt7kJ/ZXMKVJg1Smk8tJon4VjOQnjo1i/PsxwTMU0lUaWUe5OlmiFdpNm+S97CXbmPIF&#10;SiaxULO3/FaC/o758Mgchg9OLFR4wFEpg6TM0aJkZ9zPv/kjHjOBKCUNhrmg/seeOUGJ+qIxLVeD&#10;8Ri0IV3Gk8shLu48sjmP6H29MhALA4HskhnxQfVm5Uz9jL1bxlcRYprj7YKG3lyFbsWwt1wslwmE&#10;ebcs3Om15f1QRFmf2mfm7LGxASNxb/qxZ7M3/e2wsanaLPfBVDI1P+rcqXqUH7uSxue413EZz+8J&#10;9fvfZ/ELAAD//wMAUEsDBBQABgAIAAAAIQDFVksZ4QAAAAkBAAAPAAAAZHJzL2Rvd25yZXYueG1s&#10;TI9PS8NAEMXvgt9hGcGL2E2rpG3MpoggHhTFKvQ6zU7+YHY2zW7b1E/veNLbzLzHm9/LV6Pr1IGG&#10;0Ho2MJ0koIhLb1uuDXx+PF4vQIWIbLHzTAZOFGBVnJ/lmFl/5Hc6rGOtJIRDhgaaGPtM61A25DBM&#10;fE8sWuUHh1HWodZ2wKOEu07PkiTVDluWDw329NBQ+bXeOwPt2+vLVbVpnjCcdt/Lzc7Sc7U05vJi&#10;vL8DFWmMf2b4xRd0KIRp6/dsg+oM3KSpdIkGZolUEMP8di6HrQzTBegi1/8bFD8AAAD//wMAUEsB&#10;Ai0AFAAGAAgAAAAhALaDOJL+AAAA4QEAABMAAAAAAAAAAAAAAAAAAAAAAFtDb250ZW50X1R5cGVz&#10;XS54bWxQSwECLQAUAAYACAAAACEAOP0h/9YAAACUAQAACwAAAAAAAAAAAAAAAAAvAQAAX3JlbHMv&#10;LnJlbHNQSwECLQAUAAYACAAAACEAHzJyrV8CAADFBAAADgAAAAAAAAAAAAAAAAAuAgAAZHJzL2Uy&#10;b0RvYy54bWxQSwECLQAUAAYACAAAACEAxVZLGeEAAAAJAQAADwAAAAAAAAAAAAAAAAC5BAAAZHJz&#10;L2Rvd25yZXYueG1sUEsFBgAAAAAEAAQA8wAAAMcFAAAAAA==&#10;" fillcolor="#92d050" strokeweight="2.25pt">
                <v:textbox>
                  <w:txbxContent>
                    <w:p w14:paraId="39CD9BB3" w14:textId="77777777" w:rsidR="00E42F9F" w:rsidRPr="00F40C5B" w:rsidRDefault="00E42F9F" w:rsidP="00E42F9F">
                      <w:pPr>
                        <w:jc w:val="center"/>
                        <w:rPr>
                          <w:b/>
                          <w:color w:val="000000" w:themeColor="text1"/>
                          <w:sz w:val="28"/>
                          <w:szCs w:val="28"/>
                          <w14:textOutline w14:w="9525" w14:cap="rnd" w14:cmpd="sng" w14:algn="ctr">
                            <w14:noFill/>
                            <w14:prstDash w14:val="solid"/>
                            <w14:bevel/>
                          </w14:textOutline>
                        </w:rPr>
                      </w:pPr>
                      <w:r>
                        <w:rPr>
                          <w:b/>
                          <w:color w:val="000000" w:themeColor="text1"/>
                          <w:sz w:val="28"/>
                          <w:szCs w:val="28"/>
                          <w14:textOutline w14:w="9525" w14:cap="rnd" w14:cmpd="sng" w14:algn="ctr">
                            <w14:noFill/>
                            <w14:prstDash w14:val="solid"/>
                            <w14:bevel/>
                          </w14:textOutline>
                        </w:rPr>
                        <w:t>Attendance improves?</w:t>
                      </w:r>
                    </w:p>
                  </w:txbxContent>
                </v:textbox>
                <w10:wrap anchorx="margin"/>
              </v:shape>
            </w:pict>
          </mc:Fallback>
        </mc:AlternateContent>
      </w:r>
    </w:p>
    <w:p w14:paraId="4937E33E" w14:textId="77777777" w:rsidR="00C25C67" w:rsidRDefault="00C25C67" w:rsidP="00255D8E">
      <w:pPr>
        <w:spacing w:after="0"/>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714560" behindDoc="0" locked="0" layoutInCell="1" allowOverlap="1" wp14:anchorId="3555548C" wp14:editId="25993E07">
                <wp:simplePos x="0" y="0"/>
                <wp:positionH relativeFrom="margin">
                  <wp:posOffset>1076325</wp:posOffset>
                </wp:positionH>
                <wp:positionV relativeFrom="paragraph">
                  <wp:posOffset>1723390</wp:posOffset>
                </wp:positionV>
                <wp:extent cx="1571625" cy="895350"/>
                <wp:effectExtent l="19050" t="19050" r="28575" b="19050"/>
                <wp:wrapNone/>
                <wp:docPr id="50" name="Text Box 50"/>
                <wp:cNvGraphicFramePr/>
                <a:graphic xmlns:a="http://schemas.openxmlformats.org/drawingml/2006/main">
                  <a:graphicData uri="http://schemas.microsoft.com/office/word/2010/wordprocessingShape">
                    <wps:wsp>
                      <wps:cNvSpPr txBox="1"/>
                      <wps:spPr>
                        <a:xfrm rot="10800000" flipV="1">
                          <a:off x="0" y="0"/>
                          <a:ext cx="1571625" cy="895350"/>
                        </a:xfrm>
                        <a:prstGeom prst="rect">
                          <a:avLst/>
                        </a:prstGeom>
                        <a:noFill/>
                        <a:ln w="28575">
                          <a:solidFill>
                            <a:srgbClr val="0070C0"/>
                          </a:solidFill>
                        </a:ln>
                      </wps:spPr>
                      <wps:txbx>
                        <w:txbxContent>
                          <w:p w14:paraId="2DE391FF" w14:textId="77777777" w:rsidR="00C25C67" w:rsidRPr="00F97C61" w:rsidRDefault="00C25C67" w:rsidP="00C25C67">
                            <w:pPr>
                              <w:spacing w:after="0"/>
                              <w:jc w:val="center"/>
                              <w:rPr>
                                <w:b/>
                                <w:sz w:val="24"/>
                                <w:szCs w:val="24"/>
                                <w14:textOutline w14:w="9525" w14:cap="rnd" w14:cmpd="sng" w14:algn="ctr">
                                  <w14:noFill/>
                                  <w14:prstDash w14:val="solid"/>
                                  <w14:bevel/>
                                </w14:textOutline>
                              </w:rPr>
                            </w:pPr>
                            <w:r>
                              <w:rPr>
                                <w:color w:val="000000" w:themeColor="text1"/>
                                <w:sz w:val="24"/>
                                <w:szCs w:val="24"/>
                                <w14:textOutline w14:w="9525" w14:cap="rnd" w14:cmpd="sng" w14:algn="ctr">
                                  <w14:noFill/>
                                  <w14:prstDash w14:val="solid"/>
                                  <w14:bevel/>
                                </w14:textOutline>
                              </w:rPr>
                              <w:t>Continue with support package until issues diminish – reward parents/child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548C" id="Text Box 50" o:spid="_x0000_s1034" type="#_x0000_t202" style="position:absolute;margin-left:84.75pt;margin-top:135.7pt;width:123.75pt;height:70.5pt;rotation:180;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X5VgIAAJ0EAAAOAAAAZHJzL2Uyb0RvYy54bWysVF1v2yAUfZ+0/4B4X+1kdZNGdaosVadJ&#10;1Vqp3fpMMCRIGBiQ2N2v3wHHXdTtaVoeENx7fD/OuTdX132ryUH4oKyp6eSspEQYbhtltjX99nT7&#10;YU5JiMw0TFsjavoiAr1evn931bmFmNqd1Y3wBEFMWHSuprsY3aIoAt+JloUz64SBU1rfsoin3xaN&#10;Zx2it7qYluVF0VnfOG+5CAHWm8FJlzm+lILHeymDiETXFLXFfPp8btJZLK/YYuuZ2yl+LIP9QxUt&#10;UwZJX0PdsMjI3qs/QrWKexusjGfctoWVUnGRe0A3k/JNN4875kTuBeQE90pT+H9h+dfDgyeqqWkF&#10;egxrodGT6CP5ZHsCE/jpXFgA9ugAjD3s0Hm0BxhT2730LfEW9E7KeZl+lEit3PeETQB0SvAhzC+v&#10;tKc0PEWrZpOLaUUJh29+WX0c8hZD2PS18yF+FrYl6VJTD1lzVHa4CxElAjpCEtzYW6V1llYb0tV0&#10;Oq9mVf4iWK2a5E244LebtfbkwNJ0lLNynRtGtBMYXtogRaJhaDfdYr/pM23zkYqNbV7AUCYBbQbH&#10;bxWqvWMhPjCPoYIRixLvcUhtUZU93ijZWf/zb/aEh9bwUtJhSGsafuyZF5ToLwZTcDk5P0fYmB/n&#10;1WyKhz/1bE49Zt+uLTqd5OryNeGjHq/S2/YZ+7RKWeFihiN3TeN4XcdhdbCPXKxWGYQ5dizemUfH&#10;R7GTFk/9M/PuKFiE1F/tOM5s8Ua3ATsot9pHK1UWNfE8sHqkHzuQtT7ua1qy03dG/f5XWf4CAAD/&#10;/wMAUEsDBBQABgAIAAAAIQBWieeS4QAAAAsBAAAPAAAAZHJzL2Rvd25yZXYueG1sTI9NS8NAEIbv&#10;gv9hGcGL2E1ibG3MpqggiILQKnrdZKdJdD/S3W0a/73Tk97mZR7ej3I1Gc1G9KF3VkA6S4ChbZzq&#10;bSvg/e3x8gZYiNIqqZ1FAT8YYFWdnpSyUO5g1zhuYsvIxIZCCuhiHArOQ9OhkWHmBrT02zpvZCTp&#10;W668PJC50TxLkjk3sreU0MkBHzpsvjd7I+Aq+dC7ZX3x6V/x6fmlGdfb3de9EOdn090tsIhT/IPh&#10;WJ+qQ0Wdare3KjBNer68JlRAtkhzYETk6YLW1ccjy4FXJf+/ofoFAAD//wMAUEsBAi0AFAAGAAgA&#10;AAAhALaDOJL+AAAA4QEAABMAAAAAAAAAAAAAAAAAAAAAAFtDb250ZW50X1R5cGVzXS54bWxQSwEC&#10;LQAUAAYACAAAACEAOP0h/9YAAACUAQAACwAAAAAAAAAAAAAAAAAvAQAAX3JlbHMvLnJlbHNQSwEC&#10;LQAUAAYACAAAACEAJG+V+VYCAACdBAAADgAAAAAAAAAAAAAAAAAuAgAAZHJzL2Uyb0RvYy54bWxQ&#10;SwECLQAUAAYACAAAACEAVonnkuEAAAALAQAADwAAAAAAAAAAAAAAAACwBAAAZHJzL2Rvd25yZXYu&#10;eG1sUEsFBgAAAAAEAAQA8wAAAL4FAAAAAA==&#10;" filled="f" strokecolor="#0070c0" strokeweight="2.25pt">
                <v:textbox>
                  <w:txbxContent>
                    <w:p w14:paraId="2DE391FF" w14:textId="77777777" w:rsidR="00C25C67" w:rsidRPr="00F97C61" w:rsidRDefault="00C25C67" w:rsidP="00C25C67">
                      <w:pPr>
                        <w:spacing w:after="0"/>
                        <w:jc w:val="center"/>
                        <w:rPr>
                          <w:b/>
                          <w:sz w:val="24"/>
                          <w:szCs w:val="24"/>
                          <w14:textOutline w14:w="9525" w14:cap="rnd" w14:cmpd="sng" w14:algn="ctr">
                            <w14:noFill/>
                            <w14:prstDash w14:val="solid"/>
                            <w14:bevel/>
                          </w14:textOutline>
                        </w:rPr>
                      </w:pPr>
                      <w:r>
                        <w:rPr>
                          <w:color w:val="000000" w:themeColor="text1"/>
                          <w:sz w:val="24"/>
                          <w:szCs w:val="24"/>
                          <w14:textOutline w14:w="9525" w14:cap="rnd" w14:cmpd="sng" w14:algn="ctr">
                            <w14:noFill/>
                            <w14:prstDash w14:val="solid"/>
                            <w14:bevel/>
                          </w14:textOutline>
                        </w:rPr>
                        <w:t>Continue with support package until issues diminish – reward parents/child</w:t>
                      </w:r>
                    </w:p>
                  </w:txbxContent>
                </v:textbox>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712512" behindDoc="0" locked="0" layoutInCell="1" allowOverlap="1" wp14:anchorId="02ED4ABE" wp14:editId="64591757">
                <wp:simplePos x="0" y="0"/>
                <wp:positionH relativeFrom="column">
                  <wp:posOffset>2667000</wp:posOffset>
                </wp:positionH>
                <wp:positionV relativeFrom="paragraph">
                  <wp:posOffset>1909445</wp:posOffset>
                </wp:positionV>
                <wp:extent cx="1276350"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12763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32A87B" id="Straight Arrow Connector 49" o:spid="_x0000_s1026" type="#_x0000_t32" style="position:absolute;margin-left:210pt;margin-top:150.35pt;width:100.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Lf9QEAAEkEAAAOAAAAZHJzL2Uyb0RvYy54bWysVMGO0zAQvSPxD5bvNG2Bha2arlCXhQOC&#10;il0+wOvYjSXbY41Nk/w9YyfNsgtCAnGxPPa8N/OeJ9le9c6yk8JowNd8tVhypryExvhjzb/d3bx4&#10;y1lMwjfCglc1H1TkV7vnz7Zd2Kg1tGAbhYxIfNx0oeZtSmFTVVG2yom4gKA8XWpAJxKFeKwaFB2x&#10;O1utl8uLqgNsAoJUMdLp9XjJd4VfayXTF62jSszWnHpLZcWy3ue12m3F5ogitEZObYh/6MIJ46no&#10;THUtkmDf0fxC5YxEiKDTQoKrQGsjVdFAalbLJ2puWxFU0ULmxDDbFP8frfx8OiAzTc1fXXLmhaM3&#10;uk0ozLFN7B0idGwP3pOPgIxSyK8uxA3B9v6AUxTDAbP4XqNj2prwkUah2EECWV/cHma3VZ+YpMPV&#10;+s3Fy9f0KPJ8V40UmSpgTB8UOJY3NY9TS3MvI704fYqJmiDgGZDB1rOO+C+XxJ7jCNY0N8baEuTR&#10;UnuL7CRoKFK/yqKI4VFWEsa+9w1LQyBHEhrhj1ZNmdYTINswCi+7NFg11v6qNBmaBY7FH9cTUiqf&#10;zjWtp+wM09TdDJy6/hNwys9QVcb8b8AzolQGn2awMx7wd20/2KTH/LMDo+5swT00QxmJYg3Na3F1&#10;+rbyB/FzXOAPf4DdDwAAAP//AwBQSwMEFAAGAAgAAAAhAFa52ancAAAACwEAAA8AAABkcnMvZG93&#10;bnJldi54bWxMj8FOwzAMhu9IvENkJC6IJdvQYKXphBAcJ0SHOKeJacoap2qyrbw9RkKCo3//+vy5&#10;3EyhF0ccUxdJw3ymQCDZ6DpqNbztnq/vQKRsyJk+Emr4wgSb6vysNIWLJ3rFY51bwRBKhdHgcx4K&#10;KZP1GEyaxQGJdx9xDCbzOLbSjebE8NDLhVIrGUxHfMGbAR892n19CBo+a7vH9+1kr3bbXD+t19Iv&#10;mxetLy+mh3sQGaf8V4YffVaHip2aeCCXRK/hhvFc1bBU6hYEN1aLOSfNbyKrUv7/ofoGAAD//wMA&#10;UEsBAi0AFAAGAAgAAAAhALaDOJL+AAAA4QEAABMAAAAAAAAAAAAAAAAAAAAAAFtDb250ZW50X1R5&#10;cGVzXS54bWxQSwECLQAUAAYACAAAACEAOP0h/9YAAACUAQAACwAAAAAAAAAAAAAAAAAvAQAAX3Jl&#10;bHMvLnJlbHNQSwECLQAUAAYACAAAACEApVGi3/UBAABJBAAADgAAAAAAAAAAAAAAAAAuAgAAZHJz&#10;L2Uyb0RvYy54bWxQSwECLQAUAAYACAAAACEAVrnZqdwAAAALAQAADwAAAAAAAAAAAAAAAABPBAAA&#10;ZHJzL2Rvd25yZXYueG1sUEsFBgAAAAAEAAQA8wAAAFgFA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709440" behindDoc="0" locked="0" layoutInCell="1" allowOverlap="1" wp14:anchorId="48E146EA" wp14:editId="056A557B">
                <wp:simplePos x="0" y="0"/>
                <wp:positionH relativeFrom="column">
                  <wp:posOffset>5181600</wp:posOffset>
                </wp:positionH>
                <wp:positionV relativeFrom="paragraph">
                  <wp:posOffset>1461770</wp:posOffset>
                </wp:positionV>
                <wp:extent cx="9525" cy="180975"/>
                <wp:effectExtent l="38100" t="0" r="66675" b="47625"/>
                <wp:wrapNone/>
                <wp:docPr id="47" name="Straight Arrow Connector 47"/>
                <wp:cNvGraphicFramePr/>
                <a:graphic xmlns:a="http://schemas.openxmlformats.org/drawingml/2006/main">
                  <a:graphicData uri="http://schemas.microsoft.com/office/word/2010/wordprocessingShape">
                    <wps:wsp>
                      <wps:cNvCnPr/>
                      <wps:spPr>
                        <a:xfrm>
                          <a:off x="0" y="0"/>
                          <a:ext cx="9525"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0D6DD6" id="Straight Arrow Connector 47" o:spid="_x0000_s1026" type="#_x0000_t32" style="position:absolute;margin-left:408pt;margin-top:115.1pt;width:.75pt;height:14.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88wEAAEEEAAAOAAAAZHJzL2Uyb0RvYy54bWysU8GO2yAQvVfqPyDujZ2o6W6iOKsq2+2l&#10;ale77QewGGIkYNBA4+TvO2DHabanVr1gw8ybee8xbO6OzrKDwmjAN3w+qzlTXkJr/L7hP74/vLvl&#10;LCbhW2HBq4afVOR327dvNn1YqwV0YFuFjIr4uO5Dw7uUwrqqouyUE3EGQXkKakAnEm1xX7Uoeqru&#10;bLWo6w9VD9gGBKlipNP7Ici3pb7WSqZvWkeVmG04cUtlxbK+5LXabsR6jyJ0Ro40xD+wcMJ4ajqV&#10;uhdJsJ9o/ijljESIoNNMgqtAayNV0UBq5vUrNc+dCKpoIXNimGyK/6+s/Hp4RGbahr+/4cwLR3f0&#10;nFCYfZfYR0To2Q68Jx8BGaWQX32Ia4Lt/COOuxgeMYs/anT5S7LYsXh8mjxWx8QkHa6WiyVnkgLz&#10;23p1s8wVqws0YEyfFTiWfxoeRyoTh3lxWRy+xDQAz4Dc13rWU91VvaxLWgRr2gdjbQ6WkVI7i+wg&#10;aBjScT62vspKwthPvmXpFMiJhEb4vVVjpvXENcsfBJe/dLJq6P2kNBlJEgeOr/oJKZVP557WU3aG&#10;aWI3AUfWefYvRK+BY36GqjLefwOeEKUz+DSBnfGAg2fX3S826SH/7MCgO1vwAu2pjEKxhua0XOj4&#10;pvJD+H1f4JeXv/0FAAD//wMAUEsDBBQABgAIAAAAIQDHmHrU4wAAAAsBAAAPAAAAZHJzL2Rvd25y&#10;ZXYueG1sTI/BTsMwEETvSPyDtUjcqBOjpm6IUyEkpNIDUguo4ubESxKI7Sh20/D3LCc4zs5o9k2x&#10;mW3PJhxD552CdJEAQ1d707lGwevL440EFqJ2RvfeoYJvDLApLy8KnRt/dnucDrFhVOJCrhW0MQ45&#10;56Fu0eqw8AM68j78aHUkOTbcjPpM5bbnIkkybnXn6EOrB3xosf46nKwC/v78tv0URzF1k1zvnqrd&#10;Pmwzpa6v5vs7YBHn+BeGX3xCh5KYKn9yJrBegUwz2hIViNtEAKOETFdLYBVdlnIFvCz4/w3lDwAA&#10;AP//AwBQSwECLQAUAAYACAAAACEAtoM4kv4AAADhAQAAEwAAAAAAAAAAAAAAAAAAAAAAW0NvbnRl&#10;bnRfVHlwZXNdLnhtbFBLAQItABQABgAIAAAAIQA4/SH/1gAAAJQBAAALAAAAAAAAAAAAAAAAAC8B&#10;AABfcmVscy8ucmVsc1BLAQItABQABgAIAAAAIQDWQR/88wEAAEEEAAAOAAAAAAAAAAAAAAAAAC4C&#10;AABkcnMvZTJvRG9jLnhtbFBLAQItABQABgAIAAAAIQDHmHrU4wAAAAsBAAAPAAAAAAAAAAAAAAAA&#10;AE0EAABkcnMvZG93bnJldi54bWxQSwUGAAAAAAQABADzAAAAXQU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708416" behindDoc="0" locked="0" layoutInCell="1" allowOverlap="1" wp14:anchorId="5B5DF452" wp14:editId="3E72E72C">
                <wp:simplePos x="0" y="0"/>
                <wp:positionH relativeFrom="column">
                  <wp:posOffset>5467350</wp:posOffset>
                </wp:positionH>
                <wp:positionV relativeFrom="paragraph">
                  <wp:posOffset>271145</wp:posOffset>
                </wp:positionV>
                <wp:extent cx="9525" cy="95250"/>
                <wp:effectExtent l="76200" t="0" r="66675" b="57150"/>
                <wp:wrapNone/>
                <wp:docPr id="46" name="Straight Arrow Connector 46"/>
                <wp:cNvGraphicFramePr/>
                <a:graphic xmlns:a="http://schemas.openxmlformats.org/drawingml/2006/main">
                  <a:graphicData uri="http://schemas.microsoft.com/office/word/2010/wordprocessingShape">
                    <wps:wsp>
                      <wps:cNvCnPr/>
                      <wps:spPr>
                        <a:xfrm>
                          <a:off x="0" y="0"/>
                          <a:ext cx="9525" cy="952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27CCF" id="Straight Arrow Connector 46" o:spid="_x0000_s1026" type="#_x0000_t32" style="position:absolute;margin-left:430.5pt;margin-top:21.35pt;width:.75pt;height: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Or8gEAAEAEAAAOAAAAZHJzL2Uyb0RvYy54bWysU8GO2yAQvVfqPyDujZ2ou+pGcVZVtttL&#10;1Ubd9gNYDDESMGigcfz3HbDjNO2pq71gBubNvPc8bO5PzrKjwmjAN3y5qDlTXkJr/KHhP388vvvA&#10;WUzCt8KCVw0fVOT327dvNn1YqxV0YFuFjIr4uO5Dw7uUwrqqouyUE3EBQXm61IBOJArxULUoeqru&#10;bLWq69uqB2wDglQx0unDeMm3pb7WSqZvWkeVmG04cUtlxbI+57XabsT6gCJ0Rk40xAtYOGE8NZ1L&#10;PYgk2C80/5RyRiJE0GkhwVWgtZGqaCA1y/ovNU+dCKpoIXNimG2Kr1dWfj3ukZm24e9vOfPC0T96&#10;SijMoUvsIyL0bAfek4+AjFLIrz7ENcF2fo9TFMMes/iTRpe/JIudisfD7LE6JSbp8O5mdcOZpIu8&#10;Kz+guiADxvRZgWN50/A4MZkpLIvJ4vglJupNwDMgt7We9TSDdzWVzXEEa9pHY20J8kSpnUV2FDQL&#10;6bTMWqjCVVYSxn7yLUtDICMSGuEPVk2Z1hMgqx/1ll0arBp7f1eafCSFI8cywZd+Qkrl07mn9ZSd&#10;YZrYzcCJ9TXRa+CUn6GqTPf/gGdE6Qw+zWBnPODo2XX3i016zD87MOrOFjxDO5RJKNbQmBZXpyeV&#10;38GfcYFfHv72NwAAAP//AwBQSwMEFAAGAAgAAAAhAOeAJm/hAAAACQEAAA8AAABkcnMvZG93bnJl&#10;di54bWxMj0FLw0AUhO+C/2F5gje7abBJGvNSRBBqD0KrUrxtss8kmn0bsts0/nvXkx6HGWa+KTaz&#10;6cVEo+ssIywXEQji2uqOG4TXl8ebDITzirXqLRPCNznYlJcXhcq1PfOepoNvRChhlyuE1vshl9LV&#10;LRnlFnYgDt6HHY3yQY6N1KM6h3LTyziKEmlUx2GhVQM9tFR/HU4GQb4/v20/42M8dVO23j1Vu73b&#10;JojXV/P9HQhPs/8Lwy9+QIcyMFX2xNqJHiFLluGLR7iNUxAhkCXxCkSFsEpTkGUh/z8ofwAAAP//&#10;AwBQSwECLQAUAAYACAAAACEAtoM4kv4AAADhAQAAEwAAAAAAAAAAAAAAAAAAAAAAW0NvbnRlbnRf&#10;VHlwZXNdLnhtbFBLAQItABQABgAIAAAAIQA4/SH/1gAAAJQBAAALAAAAAAAAAAAAAAAAAC8BAABf&#10;cmVscy8ucmVsc1BLAQItABQABgAIAAAAIQD27pOr8gEAAEAEAAAOAAAAAAAAAAAAAAAAAC4CAABk&#10;cnMvZTJvRG9jLnhtbFBLAQItABQABgAIAAAAIQDngCZv4QAAAAkBAAAPAAAAAAAAAAAAAAAAAEwE&#10;AABkcnMvZG93bnJldi54bWxQSwUGAAAAAAQABADzAAAAWgU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707392" behindDoc="0" locked="0" layoutInCell="1" allowOverlap="1" wp14:anchorId="591B66B6" wp14:editId="0B404B42">
                <wp:simplePos x="0" y="0"/>
                <wp:positionH relativeFrom="margin">
                  <wp:posOffset>3629024</wp:posOffset>
                </wp:positionH>
                <wp:positionV relativeFrom="paragraph">
                  <wp:posOffset>356870</wp:posOffset>
                </wp:positionV>
                <wp:extent cx="3152775" cy="1076325"/>
                <wp:effectExtent l="19050" t="19050" r="28575" b="28575"/>
                <wp:wrapNone/>
                <wp:docPr id="45" name="Text Box 45"/>
                <wp:cNvGraphicFramePr/>
                <a:graphic xmlns:a="http://schemas.openxmlformats.org/drawingml/2006/main">
                  <a:graphicData uri="http://schemas.microsoft.com/office/word/2010/wordprocessingShape">
                    <wps:wsp>
                      <wps:cNvSpPr txBox="1"/>
                      <wps:spPr>
                        <a:xfrm rot="10800000" flipV="1">
                          <a:off x="0" y="0"/>
                          <a:ext cx="3152775" cy="1076325"/>
                        </a:xfrm>
                        <a:prstGeom prst="rect">
                          <a:avLst/>
                        </a:prstGeom>
                        <a:solidFill>
                          <a:srgbClr val="FFC000"/>
                        </a:solidFill>
                        <a:ln w="28575">
                          <a:solidFill>
                            <a:sysClr val="windowText" lastClr="000000"/>
                          </a:solidFill>
                        </a:ln>
                      </wps:spPr>
                      <wps:txbx>
                        <w:txbxContent>
                          <w:p w14:paraId="46FCE311" w14:textId="4ADA25BA" w:rsidR="00C25C67" w:rsidRPr="00C25C67" w:rsidRDefault="00C25C67" w:rsidP="000E43C9">
                            <w:pPr>
                              <w:spacing w:after="0"/>
                              <w:jc w:val="center"/>
                              <w:rPr>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send </w:t>
                            </w:r>
                            <w:r w:rsidRPr="00F97C61">
                              <w:rPr>
                                <w:b/>
                                <w:color w:val="000000" w:themeColor="text1"/>
                                <w:sz w:val="24"/>
                                <w:szCs w:val="24"/>
                                <w14:textOutline w14:w="9525" w14:cap="rnd" w14:cmpd="sng" w14:algn="ctr">
                                  <w14:noFill/>
                                  <w14:prstDash w14:val="solid"/>
                                  <w14:bevel/>
                                </w14:textOutline>
                              </w:rPr>
                              <w:t xml:space="preserve">Letter </w:t>
                            </w:r>
                            <w:r>
                              <w:rPr>
                                <w:b/>
                                <w:color w:val="000000" w:themeColor="text1"/>
                                <w:sz w:val="24"/>
                                <w:szCs w:val="24"/>
                                <w14:textOutline w14:w="9525" w14:cap="rnd" w14:cmpd="sng" w14:algn="ctr">
                                  <w14:noFill/>
                                  <w14:prstDash w14:val="solid"/>
                                  <w14:bevel/>
                                </w14:textOutline>
                              </w:rPr>
                              <w:t xml:space="preserve">2 </w:t>
                            </w:r>
                            <w:r w:rsidRPr="00C25C67">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4</w:t>
                            </w:r>
                            <w:r w:rsidRPr="00C25C67">
                              <w:rPr>
                                <w:color w:val="0070C0"/>
                                <w:sz w:val="24"/>
                                <w:szCs w:val="24"/>
                                <w14:textOutline w14:w="9525" w14:cap="rnd" w14:cmpd="sng" w14:algn="ctr">
                                  <w14:noFill/>
                                  <w14:prstDash w14:val="solid"/>
                                  <w14:bevel/>
                                </w14:textOutline>
                              </w:rPr>
                              <w:t>)</w:t>
                            </w:r>
                            <w:r>
                              <w:rPr>
                                <w:color w:val="0070C0"/>
                                <w:sz w:val="24"/>
                                <w:szCs w:val="24"/>
                                <w14:textOutline w14:w="9525" w14:cap="rnd" w14:cmpd="sng" w14:algn="ctr">
                                  <w14:noFill/>
                                  <w14:prstDash w14:val="solid"/>
                                  <w14:bevel/>
                                </w14:textOutline>
                              </w:rPr>
                              <w:t xml:space="preserve"> </w:t>
                            </w:r>
                            <w:r>
                              <w:rPr>
                                <w:sz w:val="24"/>
                                <w:szCs w:val="24"/>
                                <w14:textOutline w14:w="9525" w14:cap="rnd" w14:cmpd="sng" w14:algn="ctr">
                                  <w14:noFill/>
                                  <w14:prstDash w14:val="solid"/>
                                  <w14:bevel/>
                                </w14:textOutline>
                              </w:rPr>
                              <w:t>Discuss with parents and monitor for 3-4 weeks. At this point an EHA should be considered as FPN will not be granted without EHA for those who additional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66B6" id="Text Box 45" o:spid="_x0000_s1035" type="#_x0000_t202" style="position:absolute;margin-left:285.75pt;margin-top:28.1pt;width:248.25pt;height:84.75pt;rotation:180;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J7agIAANsEAAAOAAAAZHJzL2Uyb0RvYy54bWysVMFu2zAMvQ/YPwi6r3bSpGmDOkWWIsOA&#10;oi3Qbj0rspwYkEVNUmJnX78nOcm6dqdhPggS+fREPpK+vukazXbK+ZpMwQdnOWfKSCprsy74t+fl&#10;p0vOfBCmFJqMKvheeX4z+/jhurVTNaQN6VI5BhLjp60t+CYEO80yLzeqEf6MrDJwVuQaEXB066x0&#10;ogV7o7Nhnl9kLbnSOpLKe1hveyefJf6qUjI8VJVXgemCI7aQVpfWVVyz2bWYrp2wm1oewhD/EEUj&#10;aoNHT1S3Igi2dfU7qqaWjjxV4UxSk1FV1VKlHJDNIH+TzdNGWJVygTjenmTy/49W3u8eHavLgo/G&#10;nBnRoEbPqgvsM3UMJujTWj8F7MkCGDrYUeej3cMY0+4q1zBHkHeQX+bx46zStf0esRGATBkuwrw/&#10;yR6fkTCeD8bDyQTPS/gG+eTifJgeznreeN06H74oaljcFNyhrolW7O58QIyAHiER7knX5bLWOh3c&#10;erXQju0EemC5XMTg+it/wLRhbcGHl2NE8p5j708U6L6S2igSZ1r4AAdSSt97XgSmDeKLIvZixV3o&#10;Vl0S/eoo5IrKPfRNEkIkb+WyRqp34H8UDi0JI8YsPGCpNCFSOuw425D7+Td7xKNT4OWsRYsX3P/Y&#10;CqcQ9leDHroajEagDekwGk+GOLjXntVrj9k2C4KCgxRd2kZ80Mdt5ah5wTTO46twCSPxdsEhU79d&#10;hH7wMM1SzecJhCmwItyZJyuPrRIL+dy9CGcP1Q6Q+p6OwyCmb4reY2PJDM23gao6dUTUuVf1ID8m&#10;KDXKYdrjiL4+J9Tvf9LsFwAAAP//AwBQSwMEFAAGAAgAAAAhAJmBcZPgAAAACwEAAA8AAABkcnMv&#10;ZG93bnJldi54bWxMj8tuwjAQRfeV+g/WIHVXHIISUBoHlUrdIBVE6AcM8eQhYjuKDaR/32HV7mY0&#10;R3fOzTeT6cWNRt85q2Axj0CQrZzubKPg+/T5ugbhA1qNvbOk4Ic8bIrnpxwz7e72SLcyNIJDrM9Q&#10;QRvCkEnpq5YM+rkbyPKtdqPBwOvYSD3incNNL+MoSqXBzvKHFgf6aKm6lFejYLv72teHetrhcl9q&#10;dzhNcplslXqZTe9vIAJN4Q+Ghz6rQ8FOZ3e12oteQbJaJIzykMYgHkCUrrndWUEcJyuQRS7/dyh+&#10;AQAA//8DAFBLAQItABQABgAIAAAAIQC2gziS/gAAAOEBAAATAAAAAAAAAAAAAAAAAAAAAABbQ29u&#10;dGVudF9UeXBlc10ueG1sUEsBAi0AFAAGAAgAAAAhADj9If/WAAAAlAEAAAsAAAAAAAAAAAAAAAAA&#10;LwEAAF9yZWxzLy5yZWxzUEsBAi0AFAAGAAgAAAAhAHUrsntqAgAA2wQAAA4AAAAAAAAAAAAAAAAA&#10;LgIAAGRycy9lMm9Eb2MueG1sUEsBAi0AFAAGAAgAAAAhAJmBcZPgAAAACwEAAA8AAAAAAAAAAAAA&#10;AAAAxAQAAGRycy9kb3ducmV2LnhtbFBLBQYAAAAABAAEAPMAAADRBQAAAAA=&#10;" fillcolor="#ffc000" strokecolor="windowText" strokeweight="2.25pt">
                <v:textbox>
                  <w:txbxContent>
                    <w:p w14:paraId="46FCE311" w14:textId="4ADA25BA" w:rsidR="00C25C67" w:rsidRPr="00C25C67" w:rsidRDefault="00C25C67" w:rsidP="000E43C9">
                      <w:pPr>
                        <w:spacing w:after="0"/>
                        <w:jc w:val="center"/>
                        <w:rPr>
                          <w:sz w:val="24"/>
                          <w:szCs w:val="24"/>
                          <w14:textOutline w14:w="9525" w14:cap="rnd" w14:cmpd="sng" w14:algn="ctr">
                            <w14:noFill/>
                            <w14:prstDash w14:val="solid"/>
                            <w14:bevel/>
                          </w14:textOutline>
                        </w:rPr>
                      </w:pPr>
                      <w:r w:rsidRPr="00F97C61">
                        <w:rPr>
                          <w:color w:val="000000" w:themeColor="text1"/>
                          <w:sz w:val="24"/>
                          <w:szCs w:val="24"/>
                          <w14:textOutline w14:w="9525" w14:cap="rnd" w14:cmpd="sng" w14:algn="ctr">
                            <w14:noFill/>
                            <w14:prstDash w14:val="solid"/>
                            <w14:bevel/>
                          </w14:textOutline>
                        </w:rPr>
                        <w:t xml:space="preserve">School send </w:t>
                      </w:r>
                      <w:r w:rsidRPr="00F97C61">
                        <w:rPr>
                          <w:b/>
                          <w:color w:val="000000" w:themeColor="text1"/>
                          <w:sz w:val="24"/>
                          <w:szCs w:val="24"/>
                          <w14:textOutline w14:w="9525" w14:cap="rnd" w14:cmpd="sng" w14:algn="ctr">
                            <w14:noFill/>
                            <w14:prstDash w14:val="solid"/>
                            <w14:bevel/>
                          </w14:textOutline>
                        </w:rPr>
                        <w:t xml:space="preserve">Letter </w:t>
                      </w:r>
                      <w:r>
                        <w:rPr>
                          <w:b/>
                          <w:color w:val="000000" w:themeColor="text1"/>
                          <w:sz w:val="24"/>
                          <w:szCs w:val="24"/>
                          <w14:textOutline w14:w="9525" w14:cap="rnd" w14:cmpd="sng" w14:algn="ctr">
                            <w14:noFill/>
                            <w14:prstDash w14:val="solid"/>
                            <w14:bevel/>
                          </w14:textOutline>
                        </w:rPr>
                        <w:t xml:space="preserve">2 </w:t>
                      </w:r>
                      <w:r w:rsidRPr="00C25C67">
                        <w:rPr>
                          <w:color w:val="0070C0"/>
                          <w:sz w:val="24"/>
                          <w:szCs w:val="24"/>
                          <w14:textOutline w14:w="9525" w14:cap="rnd" w14:cmpd="sng" w14:algn="ctr">
                            <w14:noFill/>
                            <w14:prstDash w14:val="solid"/>
                            <w14:bevel/>
                          </w14:textOutline>
                        </w:rPr>
                        <w:t xml:space="preserve">(Appendix </w:t>
                      </w:r>
                      <w:r w:rsidR="00811241">
                        <w:rPr>
                          <w:color w:val="0070C0"/>
                          <w:sz w:val="24"/>
                          <w:szCs w:val="24"/>
                          <w14:textOutline w14:w="9525" w14:cap="rnd" w14:cmpd="sng" w14:algn="ctr">
                            <w14:noFill/>
                            <w14:prstDash w14:val="solid"/>
                            <w14:bevel/>
                          </w14:textOutline>
                        </w:rPr>
                        <w:t>4</w:t>
                      </w:r>
                      <w:r w:rsidRPr="00C25C67">
                        <w:rPr>
                          <w:color w:val="0070C0"/>
                          <w:sz w:val="24"/>
                          <w:szCs w:val="24"/>
                          <w14:textOutline w14:w="9525" w14:cap="rnd" w14:cmpd="sng" w14:algn="ctr">
                            <w14:noFill/>
                            <w14:prstDash w14:val="solid"/>
                            <w14:bevel/>
                          </w14:textOutline>
                        </w:rPr>
                        <w:t>)</w:t>
                      </w:r>
                      <w:r>
                        <w:rPr>
                          <w:color w:val="0070C0"/>
                          <w:sz w:val="24"/>
                          <w:szCs w:val="24"/>
                          <w14:textOutline w14:w="9525" w14:cap="rnd" w14:cmpd="sng" w14:algn="ctr">
                            <w14:noFill/>
                            <w14:prstDash w14:val="solid"/>
                            <w14:bevel/>
                          </w14:textOutline>
                        </w:rPr>
                        <w:t xml:space="preserve"> </w:t>
                      </w:r>
                      <w:r>
                        <w:rPr>
                          <w:sz w:val="24"/>
                          <w:szCs w:val="24"/>
                          <w14:textOutline w14:w="9525" w14:cap="rnd" w14:cmpd="sng" w14:algn="ctr">
                            <w14:noFill/>
                            <w14:prstDash w14:val="solid"/>
                            <w14:bevel/>
                          </w14:textOutline>
                        </w:rPr>
                        <w:t>Discuss with parents and monitor for 3-4 weeks. At this point an EHA should be considered as FPN will not be granted without EHA for those who additional needs</w:t>
                      </w:r>
                    </w:p>
                  </w:txbxContent>
                </v:textbox>
                <w10:wrap anchorx="margin"/>
              </v:shape>
            </w:pict>
          </mc:Fallback>
        </mc:AlternateContent>
      </w:r>
      <w:r>
        <w:rPr>
          <w:rFonts w:cstheme="minorHAnsi"/>
          <w:noProof/>
          <w:sz w:val="24"/>
          <w:szCs w:val="24"/>
          <w:lang w:eastAsia="en-GB"/>
        </w:rPr>
        <mc:AlternateContent>
          <mc:Choice Requires="wps">
            <w:drawing>
              <wp:anchor distT="0" distB="0" distL="114300" distR="114300" simplePos="0" relativeHeight="251705344" behindDoc="0" locked="0" layoutInCell="1" allowOverlap="1" wp14:anchorId="3C93CF1C" wp14:editId="0D7D3E7D">
                <wp:simplePos x="0" y="0"/>
                <wp:positionH relativeFrom="column">
                  <wp:posOffset>1219200</wp:posOffset>
                </wp:positionH>
                <wp:positionV relativeFrom="paragraph">
                  <wp:posOffset>280670</wp:posOffset>
                </wp:positionV>
                <wp:extent cx="0" cy="76199"/>
                <wp:effectExtent l="76200" t="0" r="95250" b="57785"/>
                <wp:wrapNone/>
                <wp:docPr id="44" name="Straight Arrow Connector 44"/>
                <wp:cNvGraphicFramePr/>
                <a:graphic xmlns:a="http://schemas.openxmlformats.org/drawingml/2006/main">
                  <a:graphicData uri="http://schemas.microsoft.com/office/word/2010/wordprocessingShape">
                    <wps:wsp>
                      <wps:cNvCnPr/>
                      <wps:spPr>
                        <a:xfrm>
                          <a:off x="0" y="0"/>
                          <a:ext cx="0" cy="7619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0D57EC" id="Straight Arrow Connector 44" o:spid="_x0000_s1026" type="#_x0000_t32" style="position:absolute;margin-left:96pt;margin-top:22.1pt;width:0;height: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nK7QEAAD0EAAAOAAAAZHJzL2Uyb0RvYy54bWysU82O0zAQviPxDpbvNOlqWWjVdIW6LBcE&#10;FQsP4HXsxpL/NB6a9O0ZO2lKlxOIixM78833k/HmfnCWHRUkE3zDl4uaM+VlaI0/NPzH98c37zlL&#10;KHwrbPCq4SeV+P329atNH9fqJnTBtgoYNfFp3ceGd4hxXVVJdsqJtAhRefqoAziBtIVD1YLoqbuz&#10;1U1d31V9gDZCkColOn0YP/Jt6a+1kvhV66SQ2YaTNiwrlPU5r9V2I9YHELEzcpIh/kGFE8YT6dzq&#10;QaBgP8H80coZCSEFjQsZXBW0NlIVD+RmWb9w89SJqIoXCifFOab0/9rKL8c9MNM2/PaWMy8c/aMn&#10;BGEOHbIPAKFnu+A95RiAUQnl1ce0JtjO72HapbiHbH7Q4PKTbLGhZHyaM1YDMjkeSjp9d7dcrXK3&#10;6gKLkPCTCo7ll4anScbMvywJi+PnhCPwDMic1rOeBnBVv61LWQrWtI/G2vyxjJPaWWBHQYOAw3Ki&#10;vqpCYexH3zI8RUoBwQh/sGqqtJ60Zuuj2fKGJ6tG7m9KU4hkb9T4gk9IqTyeOa2n6gzTpG4GTqrz&#10;3F+EXgOn+gxVZbT/BjwjCnPwOIOd8QHGzK7ZLzHpsf6cwOg7R/Ac2lMZgxINzWj5odN9ypfg932B&#10;X2799hcAAAD//wMAUEsDBBQABgAIAAAAIQAzs3M93wAAAAkBAAAPAAAAZHJzL2Rvd25yZXYueG1s&#10;TI9BS8NAEIXvgv9hGcGb3bjU0MZsighC7UFoVcTbJjsm0exsyG7T+O879VKP783jzffy1eQ6MeIQ&#10;Wk8abmcJCKTK25ZqDW+vTzcLECEasqbzhBp+McCquLzITWb9gbY47mItuIRCZjQ0MfaZlKFq0Jkw&#10;8z0S37784ExkOdTSDubA5a6TKklS6UxL/KExPT42WP3s9k6D/Hx5X3+rDzW242K5eS4327BOtb6+&#10;mh7uQUSc4jkMJ3xGh4KZSr8nG0THeql4S9QwnysQp8CfUWq4SxXIIpf/FxRHAAAA//8DAFBLAQIt&#10;ABQABgAIAAAAIQC2gziS/gAAAOEBAAATAAAAAAAAAAAAAAAAAAAAAABbQ29udGVudF9UeXBlc10u&#10;eG1sUEsBAi0AFAAGAAgAAAAhADj9If/WAAAAlAEAAAsAAAAAAAAAAAAAAAAALwEAAF9yZWxzLy5y&#10;ZWxzUEsBAi0AFAAGAAgAAAAhAGiNOcrtAQAAPQQAAA4AAAAAAAAAAAAAAAAALgIAAGRycy9lMm9E&#10;b2MueG1sUEsBAi0AFAAGAAgAAAAhADOzcz3fAAAACQEAAA8AAAAAAAAAAAAAAAAARwQAAGRycy9k&#10;b3ducmV2LnhtbFBLBQYAAAAABAAEAPMAAABTBQAAAAA=&#10;" strokecolor="black [3213]" strokeweight="1.5pt">
                <v:stroke endarrow="block" joinstyle="miter"/>
              </v:shape>
            </w:pict>
          </mc:Fallback>
        </mc:AlternateContent>
      </w:r>
      <w:r w:rsidR="00255D8E">
        <w:rPr>
          <w:rFonts w:cstheme="minorHAnsi"/>
          <w:noProof/>
          <w:sz w:val="32"/>
          <w:szCs w:val="32"/>
          <w:lang w:eastAsia="en-GB"/>
        </w:rPr>
        <mc:AlternateContent>
          <mc:Choice Requires="wps">
            <w:drawing>
              <wp:anchor distT="0" distB="0" distL="114300" distR="114300" simplePos="0" relativeHeight="251704320" behindDoc="0" locked="0" layoutInCell="1" allowOverlap="1" wp14:anchorId="18D308AB" wp14:editId="730057FE">
                <wp:simplePos x="0" y="0"/>
                <wp:positionH relativeFrom="column">
                  <wp:posOffset>3514726</wp:posOffset>
                </wp:positionH>
                <wp:positionV relativeFrom="paragraph">
                  <wp:posOffset>118744</wp:posOffset>
                </wp:positionV>
                <wp:extent cx="0" cy="16192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161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6F2F6" id="Straight Connector 4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9.35pt" to="276.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Z1gEAAA4EAAAOAAAAZHJzL2Uyb0RvYy54bWysU8GO0zAQvSPxD5bvNElhV2zUdA9dLRcE&#10;FQsf4HXGjSXbY9mmaf+esZOmK0BIIC5OPJ73Zt7zeHN/soYdIUSNruPNquYMnMReu0PHv319fPOe&#10;s5iE64VBBx0/Q+T329evNqNvYY0Dmh4CIxIX29F3fEjJt1UV5QBWxBV6cHSoMFiRaBsOVR/ESOzW&#10;VOu6vq1GDL0PKCFGij5Mh3xb+JUCmT4rFSEx03HqLZU1lPU5r9V2I9pDEH7Qcm5D/EMXVmhHRReq&#10;B5EE+x70L1RWy4ARVVpJtBUqpSUUDaSmqX9S8zQID0ULmRP9YlP8f7Ty03EfmO47/u4tZ05YuqOn&#10;FIQ+DInt0DlyEAOjQ3Jq9LElwM7tw7yLfh+y7JMKNn9JEDsVd8+Lu3BKTE5BSdHmtrlb32S66orz&#10;IaYPgJbln44b7bJu0Yrjx5im1EtKDhvHRmK6q2/qkhbR6P5RG5MPy+zAzgR2FHTr6dTMxV5kUWnj&#10;qIOsaNJQ/tLZwMT/BRS5Ql03U4E8j1dOISW4dOE1jrIzTFEHC3Du7E/AOT9Doczq34AXRKmMLi1g&#10;qx2G37V9tUJN+RcHJt3Zgmfsz+V2izU0dOWa5geSp/rlvsCvz3j7AwAA//8DAFBLAwQUAAYACAAA&#10;ACEAlSIyV98AAAAJAQAADwAAAGRycy9kb3ducmV2LnhtbEyPwU7CQBCG7ya8w2ZMvBDZglSwdku0&#10;0YSbCgSvS3doq93ZprtA8ekd40GPM/+Xf75JF71txBE7XztSMB5FIJAKZ2oqFWzWz9dzED5oMrpx&#10;hArO6GGRDS5SnRh3ojc8rkIpuIR8ohVUIbSJlL6o0Go/ci0SZ3vXWR147EppOn3ictvISRTdSqtr&#10;4guVbjGvsPhcHayC/cvd9vF9mL8+re1ylo/LDz/sv5S6uuwf7kEE7MMfDD/6rA4ZO+3cgYwXjYI4&#10;vokZ5WA+A8HA72KnYDqdgMxS+f+D7BsAAP//AwBQSwECLQAUAAYACAAAACEAtoM4kv4AAADhAQAA&#10;EwAAAAAAAAAAAAAAAAAAAAAAW0NvbnRlbnRfVHlwZXNdLnhtbFBLAQItABQABgAIAAAAIQA4/SH/&#10;1gAAAJQBAAALAAAAAAAAAAAAAAAAAC8BAABfcmVscy8ucmVsc1BLAQItABQABgAIAAAAIQBepE+Z&#10;1gEAAA4EAAAOAAAAAAAAAAAAAAAAAC4CAABkcnMvZTJvRG9jLnhtbFBLAQItABQABgAIAAAAIQCV&#10;IjJX3wAAAAkBAAAPAAAAAAAAAAAAAAAAADAEAABkcnMvZG93bnJldi54bWxQSwUGAAAAAAQABADz&#10;AAAAPAUAAAAA&#10;" strokecolor="black [3213]" strokeweight="1.5pt">
                <v:stroke joinstyle="miter"/>
              </v:line>
            </w:pict>
          </mc:Fallback>
        </mc:AlternateContent>
      </w:r>
      <w:r w:rsidR="00255D8E">
        <w:rPr>
          <w:rFonts w:cstheme="minorHAnsi"/>
          <w:noProof/>
          <w:sz w:val="32"/>
          <w:szCs w:val="32"/>
          <w:lang w:eastAsia="en-GB"/>
        </w:rPr>
        <mc:AlternateContent>
          <mc:Choice Requires="wps">
            <w:drawing>
              <wp:anchor distT="0" distB="0" distL="114300" distR="114300" simplePos="0" relativeHeight="251703296" behindDoc="0" locked="0" layoutInCell="1" allowOverlap="1" wp14:anchorId="6F3C9D3D" wp14:editId="036911A5">
                <wp:simplePos x="0" y="0"/>
                <wp:positionH relativeFrom="column">
                  <wp:posOffset>1219201</wp:posOffset>
                </wp:positionH>
                <wp:positionV relativeFrom="paragraph">
                  <wp:posOffset>261619</wp:posOffset>
                </wp:positionV>
                <wp:extent cx="42672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flipV="1">
                          <a:off x="0" y="0"/>
                          <a:ext cx="42672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9BE09" id="Straight Connector 4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0.6pt" to="6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eC5gEAABwEAAAOAAAAZHJzL2Uyb0RvYy54bWysU8FuGyEQvVfqPyDu9a6tOG1WXufgKL1U&#10;rdWkvRN28CIBg4B67b/vwG7WSXpq1QsCZt6beY9hc3uyhh0hRI2u5ctFzRk4iZ12h5b/eLz/8Imz&#10;mITrhEEHLT9D5Lfb9+82g29ghT2aDgIjEhebwbe8T8k3VRVlD1bEBXpwFFQYrEh0DIeqC2Igdmuq&#10;VV1fVwOGzgeUECPd3o1Bvi38SoFM35SKkJhpOfWWyhrK+pTXarsRzSEI32s5tSH+oQsrtKOiM9Wd&#10;SIL9CvoPKqtlwIgqLSTaCpXSEooGUrOs36h56IWHooXMiX62Kf4/Wvn1uA9Mdy2/WnHmhKU3ekhB&#10;6EOf2A6dIwcxMAqSU4OPDQF2bh+mU/T7kGWfVLBMGe1/0hAUI0gaOxWfz7PPcEpM0uXV6vojPR5n&#10;kmI369U6k1cjS2bzIabPgJblTcuNdtkF0Yjjl5jG1OeUfG0cG6jsTb2uS1pEo7t7bUwOlkmCnQns&#10;KGgG0mk5FXuRRaWNow6yvlFR2aWzgZH/OyjyiDoftb3hFFKCS8+8xlF2hinqYAZOneWxvjTzGjjl&#10;ZyiUyf0b8IwoldGlGWy1wzD68rr6xQo15j87MOrOFjxhdy5vXayhESzPNH2XPOMvzwV++dTb3wAA&#10;AP//AwBQSwMEFAAGAAgAAAAhAAdL1zjdAAAACQEAAA8AAABkcnMvZG93bnJldi54bWxMj8FOwzAQ&#10;RO9I/IO1SNyo06hqSxqnAiQkQPTQ0g/YxEsSNV5HsduEv2c50ePMjmbf5NvJdepCQ2g9G5jPElDE&#10;lbct1waOX68Pa1AhIlvsPJOBHwqwLW5vcsysH3lPl0OslZRwyNBAE2OfaR2qhhyGme+J5fbtB4dR&#10;5FBrO+Ao5a7TaZIstcOW5UODPb00VJ0OZ2eget+tdidPY6mtjx9vdv+Jz40x93fT0wZUpCn+h+EP&#10;X9ChEKbSn9kG1Yl+TGVLNLCYp6AksF4uxCjFSFegi1xfLyh+AQAA//8DAFBLAQItABQABgAIAAAA&#10;IQC2gziS/gAAAOEBAAATAAAAAAAAAAAAAAAAAAAAAABbQ29udGVudF9UeXBlc10ueG1sUEsBAi0A&#10;FAAGAAgAAAAhADj9If/WAAAAlAEAAAsAAAAAAAAAAAAAAAAALwEAAF9yZWxzLy5yZWxzUEsBAi0A&#10;FAAGAAgAAAAhAMCwZ4LmAQAAHAQAAA4AAAAAAAAAAAAAAAAALgIAAGRycy9lMm9Eb2MueG1sUEsB&#10;Ai0AFAAGAAgAAAAhAAdL1zjdAAAACQEAAA8AAAAAAAAAAAAAAAAAQAQAAGRycy9kb3ducmV2Lnht&#10;bFBLBQYAAAAABAAEAPMAAABKBQAAAAA=&#10;" strokecolor="black [3213]" strokeweight="1.5pt">
                <v:stroke joinstyle="miter"/>
              </v:line>
            </w:pict>
          </mc:Fallback>
        </mc:AlternateContent>
      </w:r>
      <w:r>
        <w:rPr>
          <w:rFonts w:cstheme="minorHAnsi"/>
          <w:sz w:val="32"/>
          <w:szCs w:val="32"/>
        </w:rPr>
        <w:t xml:space="preserve">                     </w:t>
      </w:r>
      <w:r w:rsidR="00255D8E">
        <w:rPr>
          <w:rFonts w:cstheme="minorHAnsi"/>
          <w:b/>
          <w:sz w:val="32"/>
          <w:szCs w:val="32"/>
        </w:rPr>
        <w:t>Yes                                                                                           No</w:t>
      </w:r>
      <w:r w:rsidR="00255D8E">
        <w:rPr>
          <w:rFonts w:cstheme="minorHAnsi"/>
          <w:sz w:val="32"/>
          <w:szCs w:val="32"/>
        </w:rPr>
        <w:t xml:space="preserve">          </w:t>
      </w:r>
    </w:p>
    <w:p w14:paraId="0015AFE6" w14:textId="77777777" w:rsidR="00C25C67" w:rsidRPr="00C25C67" w:rsidRDefault="00BF0EB9" w:rsidP="00C25C67">
      <w:pPr>
        <w:rPr>
          <w:rFonts w:cstheme="minorHAnsi"/>
          <w:sz w:val="32"/>
          <w:szCs w:val="32"/>
        </w:rPr>
      </w:pPr>
      <w:r>
        <w:rPr>
          <w:rFonts w:cstheme="minorHAnsi"/>
          <w:noProof/>
          <w:sz w:val="24"/>
          <w:szCs w:val="24"/>
          <w:lang w:eastAsia="en-GB"/>
        </w:rPr>
        <mc:AlternateContent>
          <mc:Choice Requires="wps">
            <w:drawing>
              <wp:anchor distT="0" distB="0" distL="114300" distR="114300" simplePos="0" relativeHeight="251701248" behindDoc="0" locked="0" layoutInCell="1" allowOverlap="1" wp14:anchorId="70D68A61" wp14:editId="7187A837">
                <wp:simplePos x="0" y="0"/>
                <wp:positionH relativeFrom="margin">
                  <wp:posOffset>399415</wp:posOffset>
                </wp:positionH>
                <wp:positionV relativeFrom="paragraph">
                  <wp:posOffset>135255</wp:posOffset>
                </wp:positionV>
                <wp:extent cx="1571625" cy="895350"/>
                <wp:effectExtent l="19050" t="19050" r="28575" b="19050"/>
                <wp:wrapNone/>
                <wp:docPr id="39" name="Text Box 39"/>
                <wp:cNvGraphicFramePr/>
                <a:graphic xmlns:a="http://schemas.openxmlformats.org/drawingml/2006/main">
                  <a:graphicData uri="http://schemas.microsoft.com/office/word/2010/wordprocessingShape">
                    <wps:wsp>
                      <wps:cNvSpPr txBox="1"/>
                      <wps:spPr>
                        <a:xfrm rot="10800000" flipV="1">
                          <a:off x="0" y="0"/>
                          <a:ext cx="1571625" cy="895350"/>
                        </a:xfrm>
                        <a:prstGeom prst="rect">
                          <a:avLst/>
                        </a:prstGeom>
                        <a:noFill/>
                        <a:ln w="28575">
                          <a:solidFill>
                            <a:srgbClr val="0070C0"/>
                          </a:solidFill>
                        </a:ln>
                      </wps:spPr>
                      <wps:txbx>
                        <w:txbxContent>
                          <w:p w14:paraId="03CC8CB3" w14:textId="77777777" w:rsidR="00255D8E" w:rsidRPr="00F97C61" w:rsidRDefault="00255D8E" w:rsidP="00255D8E">
                            <w:pPr>
                              <w:spacing w:after="0"/>
                              <w:jc w:val="center"/>
                              <w:rPr>
                                <w:b/>
                                <w:sz w:val="24"/>
                                <w:szCs w:val="24"/>
                                <w14:textOutline w14:w="9525" w14:cap="rnd" w14:cmpd="sng" w14:algn="ctr">
                                  <w14:noFill/>
                                  <w14:prstDash w14:val="solid"/>
                                  <w14:bevel/>
                                </w14:textOutline>
                              </w:rPr>
                            </w:pPr>
                            <w:r>
                              <w:rPr>
                                <w:color w:val="000000" w:themeColor="text1"/>
                                <w:sz w:val="24"/>
                                <w:szCs w:val="24"/>
                                <w14:textOutline w14:w="9525" w14:cap="rnd" w14:cmpd="sng" w14:algn="ctr">
                                  <w14:noFill/>
                                  <w14:prstDash w14:val="solid"/>
                                  <w14:bevel/>
                                </w14:textOutline>
                              </w:rPr>
                              <w:t>Continue with support package until issues diminish – reward parents/child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8A61" id="Text Box 39" o:spid="_x0000_s1036" type="#_x0000_t202" style="position:absolute;margin-left:31.45pt;margin-top:10.65pt;width:123.75pt;height:70.5pt;rotation:180;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ohVgIAAJ4EAAAOAAAAZHJzL2Uyb0RvYy54bWysVEtv2zAMvg/YfxB0X2yncfNAnCJLkWFA&#10;0RZou54VWUoEyKImKbG7Xz9KidOg22mYDwJFfuLrIz2/6RpNDsJ5BaaixSCnRBgOtTLbir48r79M&#10;KPGBmZppMKKib8LTm8XnT/PWzsQQdqBr4Qg6MX7W2oruQrCzLPN8JxrmB2CFQaME17CAV7fNasda&#10;9N7obJjn11kLrrYOuPAetbdHI10k/1IKHh6k9CIQXVHMLaTTpXMTz2wxZ7OtY3an+CkN9g9ZNEwZ&#10;DHp2dcsCI3un/nDVKO7AgwwDDk0GUiouUg1YTZF/qOZpx6xItWBzvD23yf8/t/z+8OiIqit6NaXE&#10;sAY5ehZdIF+hI6jC/rTWzxD2ZBEYOtQjz73eozKW3UnXEAfY3iKf5PGjRGplf0RsBGClBB+i+u3c&#10;9hiGR2/luLgelpRwtE2m5VWZeMmObuNr63z4JqAhUaioQ1qTV3a48wFTRGgPiXADa6V1olYb0lZ0&#10;OCnHZXrhQas6WiPOu+1mpR05sDgd+Thf9YEvYOhbGwwR23AsN0qh23SpbUV6ElUbqN+wRakLWKe3&#10;fK0w3TvmwyNzOFWoxE0JD3hIDZgWnCRKduB+/U0f8Ug2WilpcUor6n/umROU6O8Gx2BajEboNqTL&#10;qBwP8eIuLZtLi9k3K8BSi5RdEiM+6F6UDppXXKhljIomZjjGrmjoxVU47g4uJBfLZQLhIFsW7syT&#10;5T3bkYzn7pU5e2IsINf30M8zm30g7og9UrfcB5Aqsfre1VP/cQkS2aeFjVt2eU+o99/K4jcAAAD/&#10;/wMAUEsDBBQABgAIAAAAIQDYe+VI4AAAAAkBAAAPAAAAZHJzL2Rvd25yZXYueG1sTI9RS8MwFIXf&#10;Bf9DuIIvsiVtpbjadKggiIKwOfQ1be7aanPTJVlX/73xSR8v5+Oc75br2QxsQud7SxKSpQCG1Fjd&#10;Uyth9/a4uAHmgyKtBkso4Rs9rKvzs1IV2p5og9M2tCyWkC+UhC6EseDcNx0a5Zd2RIrZ3jqjQjxd&#10;y7VTp1huBp4KkXOjeooLnRrxocPma3s0EjLxPhxW9dWHe8Wn55dm2uwPn/dSXl7Md7fAAs7hD4Zf&#10;/agOVXSq7ZG0Z4OEPF1FUkKaZMBiniXiGlgdwTzNgFcl//9B9QMAAP//AwBQSwECLQAUAAYACAAA&#10;ACEAtoM4kv4AAADhAQAAEwAAAAAAAAAAAAAAAAAAAAAAW0NvbnRlbnRfVHlwZXNdLnhtbFBLAQIt&#10;ABQABgAIAAAAIQA4/SH/1gAAAJQBAAALAAAAAAAAAAAAAAAAAC8BAABfcmVscy8ucmVsc1BLAQIt&#10;ABQABgAIAAAAIQCLQUohVgIAAJ4EAAAOAAAAAAAAAAAAAAAAAC4CAABkcnMvZTJvRG9jLnhtbFBL&#10;AQItABQABgAIAAAAIQDYe+VI4AAAAAkBAAAPAAAAAAAAAAAAAAAAALAEAABkcnMvZG93bnJldi54&#10;bWxQSwUGAAAAAAQABADzAAAAvQUAAAAA&#10;" filled="f" strokecolor="#0070c0" strokeweight="2.25pt">
                <v:textbox>
                  <w:txbxContent>
                    <w:p w14:paraId="03CC8CB3" w14:textId="77777777" w:rsidR="00255D8E" w:rsidRPr="00F97C61" w:rsidRDefault="00255D8E" w:rsidP="00255D8E">
                      <w:pPr>
                        <w:spacing w:after="0"/>
                        <w:jc w:val="center"/>
                        <w:rPr>
                          <w:b/>
                          <w:sz w:val="24"/>
                          <w:szCs w:val="24"/>
                          <w14:textOutline w14:w="9525" w14:cap="rnd" w14:cmpd="sng" w14:algn="ctr">
                            <w14:noFill/>
                            <w14:prstDash w14:val="solid"/>
                            <w14:bevel/>
                          </w14:textOutline>
                        </w:rPr>
                      </w:pPr>
                      <w:r>
                        <w:rPr>
                          <w:color w:val="000000" w:themeColor="text1"/>
                          <w:sz w:val="24"/>
                          <w:szCs w:val="24"/>
                          <w14:textOutline w14:w="9525" w14:cap="rnd" w14:cmpd="sng" w14:algn="ctr">
                            <w14:noFill/>
                            <w14:prstDash w14:val="solid"/>
                            <w14:bevel/>
                          </w14:textOutline>
                        </w:rPr>
                        <w:t>Continue with support package until issues diminish – reward parents/child</w:t>
                      </w:r>
                    </w:p>
                  </w:txbxContent>
                </v:textbox>
                <w10:wrap anchorx="margin"/>
              </v:shape>
            </w:pict>
          </mc:Fallback>
        </mc:AlternateContent>
      </w:r>
    </w:p>
    <w:p w14:paraId="5B09AD05" w14:textId="77777777" w:rsidR="00C25C67" w:rsidRPr="00C25C67" w:rsidRDefault="00C25C67" w:rsidP="00C25C67">
      <w:pPr>
        <w:rPr>
          <w:rFonts w:cstheme="minorHAnsi"/>
          <w:sz w:val="32"/>
          <w:szCs w:val="32"/>
        </w:rPr>
      </w:pPr>
    </w:p>
    <w:p w14:paraId="1D3F87F0" w14:textId="77777777" w:rsidR="00C25C67" w:rsidRPr="00C25C67" w:rsidRDefault="00C25C67" w:rsidP="00C25C67">
      <w:pPr>
        <w:rPr>
          <w:rFonts w:cstheme="minorHAnsi"/>
          <w:sz w:val="32"/>
          <w:szCs w:val="32"/>
        </w:rPr>
      </w:pPr>
    </w:p>
    <w:p w14:paraId="294ED19D" w14:textId="77777777" w:rsidR="00255D8E" w:rsidRDefault="00255D8E" w:rsidP="00C25C67">
      <w:pPr>
        <w:spacing w:after="0"/>
        <w:rPr>
          <w:rFonts w:cstheme="minorHAnsi"/>
          <w:sz w:val="32"/>
          <w:szCs w:val="32"/>
        </w:rPr>
      </w:pPr>
    </w:p>
    <w:p w14:paraId="4FCC3C31" w14:textId="77777777" w:rsidR="00C25C67" w:rsidRDefault="00C25C67" w:rsidP="00C25C67">
      <w:pPr>
        <w:spacing w:after="0"/>
        <w:rPr>
          <w:rFonts w:cstheme="minorHAnsi"/>
          <w:b/>
          <w:sz w:val="32"/>
          <w:szCs w:val="32"/>
        </w:rPr>
      </w:pPr>
      <w:r>
        <w:rPr>
          <w:rFonts w:cstheme="minorHAnsi"/>
          <w:noProof/>
          <w:sz w:val="24"/>
          <w:szCs w:val="24"/>
          <w:lang w:eastAsia="en-GB"/>
        </w:rPr>
        <mc:AlternateContent>
          <mc:Choice Requires="wps">
            <w:drawing>
              <wp:anchor distT="0" distB="0" distL="114300" distR="114300" simplePos="0" relativeHeight="251711488" behindDoc="0" locked="0" layoutInCell="1" allowOverlap="1" wp14:anchorId="7C4D4548" wp14:editId="3B67CC60">
                <wp:simplePos x="0" y="0"/>
                <wp:positionH relativeFrom="margin">
                  <wp:posOffset>3981450</wp:posOffset>
                </wp:positionH>
                <wp:positionV relativeFrom="paragraph">
                  <wp:posOffset>30479</wp:posOffset>
                </wp:positionV>
                <wp:extent cx="2419350" cy="323850"/>
                <wp:effectExtent l="19050" t="19050" r="19050" b="19050"/>
                <wp:wrapNone/>
                <wp:docPr id="48" name="Text Box 48"/>
                <wp:cNvGraphicFramePr/>
                <a:graphic xmlns:a="http://schemas.openxmlformats.org/drawingml/2006/main">
                  <a:graphicData uri="http://schemas.microsoft.com/office/word/2010/wordprocessingShape">
                    <wps:wsp>
                      <wps:cNvSpPr txBox="1"/>
                      <wps:spPr>
                        <a:xfrm rot="10800000" flipV="1">
                          <a:off x="0" y="0"/>
                          <a:ext cx="2419350" cy="323850"/>
                        </a:xfrm>
                        <a:prstGeom prst="rect">
                          <a:avLst/>
                        </a:prstGeom>
                        <a:solidFill>
                          <a:srgbClr val="FFC000"/>
                        </a:solidFill>
                        <a:ln w="28575">
                          <a:solidFill>
                            <a:prstClr val="black"/>
                          </a:solidFill>
                        </a:ln>
                      </wps:spPr>
                      <wps:txbx>
                        <w:txbxContent>
                          <w:p w14:paraId="4BA02627" w14:textId="77777777" w:rsidR="00C25C67" w:rsidRPr="00F40C5B" w:rsidRDefault="00C25C67" w:rsidP="00C25C67">
                            <w:pPr>
                              <w:jc w:val="center"/>
                              <w:rPr>
                                <w:b/>
                                <w:color w:val="000000" w:themeColor="text1"/>
                                <w:sz w:val="28"/>
                                <w:szCs w:val="28"/>
                                <w14:textOutline w14:w="9525" w14:cap="rnd" w14:cmpd="sng" w14:algn="ctr">
                                  <w14:noFill/>
                                  <w14:prstDash w14:val="solid"/>
                                  <w14:bevel/>
                                </w14:textOutline>
                              </w:rPr>
                            </w:pPr>
                            <w:r>
                              <w:rPr>
                                <w:b/>
                                <w:color w:val="000000" w:themeColor="text1"/>
                                <w:sz w:val="28"/>
                                <w:szCs w:val="28"/>
                                <w14:textOutline w14:w="9525" w14:cap="rnd" w14:cmpd="sng" w14:algn="ctr">
                                  <w14:noFill/>
                                  <w14:prstDash w14:val="solid"/>
                                  <w14:bevel/>
                                </w14:textOutline>
                              </w:rPr>
                              <w:t>Attendance improves?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D4548" id="Text Box 48" o:spid="_x0000_s1037" type="#_x0000_t202" style="position:absolute;margin-left:313.5pt;margin-top:2.4pt;width:190.5pt;height:25.5pt;rotation:180;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PvXQIAAMYEAAAOAAAAZHJzL2Uyb0RvYy54bWysVE1vGjEQvVfqf7B8b5Yl0BCUJaJEVJWi&#10;JFLS5my8Nlj12q5t2E1/fZ69QPPRU1UO1njm7fPMmxkuLrtGk53wQVlT0fJkQIkw3NbKrCv6/WH5&#10;aUJJiMzUTFsjKvokAr2cffxw0bqpGNqN1bXwBCQmTFtX0U2MbloUgW9Ew8KJdcIgKK1vWMTVr4va&#10;sxbsjS6Gg8HnorW+dt5yEQK8V32QzjK/lILHWymDiERXFLnFfPp8rtJZzC7YdO2Z2yi+T4P9QxYN&#10;UwaPHqmuWGRk69U7qkZxb4OV8YTbprBSKi5yDaimHLyp5n7DnMi1QJzgjjKF/0fLb3Z3nqi6oiN0&#10;yrAGPXoQXSRfbEfggj6tC1PA7h2AsYMffT74A5yp7E76hngLecvBZJB+lEit3I+ETQBUSvAh3E9H&#10;2dMzHM7hqDw/HSPEETsdnk5g492ip01fOx/iV2EbkoyKerQ1s7LddYg99ABJ8GC1qpdK63zx69VC&#10;e7JjGIHlcpFy6z95BdOGtEhlMj4bZ+pXwUR+5Fhpxn++p0C62iDrJFcvS7Jit+qyvOVRs5WtnyBl&#10;VgtFB8eXCvzXLMQ75jF9cGKj4i0OqS2ysnuLko31v//mT3gMBaKUtJjmioZfW+YFJfqbwbicl6MR&#10;aGO+jMZnQ1z8y8jqZcRsm4WFWmXOLpsJH/XBlN42j1i8eXoVIWY43q5oPJiL2O8YFpeL+TyDMPCO&#10;xWtz7/hhKpKuD90j827f2YiZuLGHuWfTNw3usamrxs630UqVu5+E7lXd649lyfOzX+y0jS/vGfXn&#10;72f2DAAA//8DAFBLAwQUAAYACAAAACEAfys06d4AAAAJAQAADwAAAGRycy9kb3ducmV2LnhtbEyP&#10;y07DMBBF90j8gzVI7KhN1ZYoxKkAgcRjRcuCpRsPcRQ/Ittpk79nuoLlzB3dOafaTs6yI8bUBS/h&#10;diGAoW+C7nwr4Wv/clMAS1l5rWzwKGHGBNv68qJSpQ4n/4nHXW4ZlfhUKgkm56HkPDUGnUqLMKCn&#10;7CdEpzKNseU6qhOVO8uXQmy4U52nD0YN+GSw6Xejk9CO4nUV303/tn/u+cdjmm3zPUt5fTU93APL&#10;OOW/YzjjEzrUxHQIo9eJWQmb5R25ZAkrMjjnQhS0OEhYrwvgdcX/G9S/AAAA//8DAFBLAQItABQA&#10;BgAIAAAAIQC2gziS/gAAAOEBAAATAAAAAAAAAAAAAAAAAAAAAABbQ29udGVudF9UeXBlc10ueG1s&#10;UEsBAi0AFAAGAAgAAAAhADj9If/WAAAAlAEAAAsAAAAAAAAAAAAAAAAALwEAAF9yZWxzLy5yZWxz&#10;UEsBAi0AFAAGAAgAAAAhABR7k+9dAgAAxgQAAA4AAAAAAAAAAAAAAAAALgIAAGRycy9lMm9Eb2Mu&#10;eG1sUEsBAi0AFAAGAAgAAAAhAH8rNOneAAAACQEAAA8AAAAAAAAAAAAAAAAAtwQAAGRycy9kb3du&#10;cmV2LnhtbFBLBQYAAAAABAAEAPMAAADCBQAAAAA=&#10;" fillcolor="#ffc000" strokeweight="2.25pt">
                <v:textbox>
                  <w:txbxContent>
                    <w:p w14:paraId="4BA02627" w14:textId="77777777" w:rsidR="00C25C67" w:rsidRPr="00F40C5B" w:rsidRDefault="00C25C67" w:rsidP="00C25C67">
                      <w:pPr>
                        <w:jc w:val="center"/>
                        <w:rPr>
                          <w:b/>
                          <w:color w:val="000000" w:themeColor="text1"/>
                          <w:sz w:val="28"/>
                          <w:szCs w:val="28"/>
                          <w14:textOutline w14:w="9525" w14:cap="rnd" w14:cmpd="sng" w14:algn="ctr">
                            <w14:noFill/>
                            <w14:prstDash w14:val="solid"/>
                            <w14:bevel/>
                          </w14:textOutline>
                        </w:rPr>
                      </w:pPr>
                      <w:r>
                        <w:rPr>
                          <w:b/>
                          <w:color w:val="000000" w:themeColor="text1"/>
                          <w:sz w:val="28"/>
                          <w:szCs w:val="28"/>
                          <w14:textOutline w14:w="9525" w14:cap="rnd" w14:cmpd="sng" w14:algn="ctr">
                            <w14:noFill/>
                            <w14:prstDash w14:val="solid"/>
                            <w14:bevel/>
                          </w14:textOutline>
                        </w:rPr>
                        <w:t>Attendance improves?</w:t>
                      </w:r>
                    </w:p>
                  </w:txbxContent>
                </v:textbox>
                <w10:wrap anchorx="margin"/>
              </v:shape>
            </w:pict>
          </mc:Fallback>
        </mc:AlternateContent>
      </w:r>
      <w:r>
        <w:rPr>
          <w:rFonts w:cstheme="minorHAnsi"/>
          <w:sz w:val="32"/>
          <w:szCs w:val="32"/>
        </w:rPr>
        <w:t xml:space="preserve">                                                                    </w:t>
      </w:r>
      <w:r>
        <w:rPr>
          <w:rFonts w:cstheme="minorHAnsi"/>
          <w:b/>
          <w:sz w:val="32"/>
          <w:szCs w:val="32"/>
        </w:rPr>
        <w:t>Yes</w:t>
      </w:r>
    </w:p>
    <w:p w14:paraId="692DFA91" w14:textId="5EF547A4" w:rsidR="00E262EA" w:rsidRDefault="000E43C9" w:rsidP="00C25C67">
      <w:pPr>
        <w:spacing w:after="0"/>
        <w:rPr>
          <w:rFonts w:cstheme="minorHAnsi"/>
          <w:b/>
          <w:sz w:val="32"/>
          <w:szCs w:val="32"/>
        </w:rPr>
      </w:pPr>
      <w:r>
        <w:rPr>
          <w:rFonts w:cstheme="minorHAnsi"/>
          <w:noProof/>
          <w:sz w:val="24"/>
          <w:szCs w:val="24"/>
          <w:lang w:eastAsia="en-GB"/>
        </w:rPr>
        <mc:AlternateContent>
          <mc:Choice Requires="wps">
            <w:drawing>
              <wp:anchor distT="0" distB="0" distL="114300" distR="114300" simplePos="0" relativeHeight="251718656" behindDoc="0" locked="0" layoutInCell="1" allowOverlap="1" wp14:anchorId="0CE10B22" wp14:editId="5B184D04">
                <wp:simplePos x="0" y="0"/>
                <wp:positionH relativeFrom="column">
                  <wp:posOffset>5133975</wp:posOffset>
                </wp:positionH>
                <wp:positionV relativeFrom="paragraph">
                  <wp:posOffset>113030</wp:posOffset>
                </wp:positionV>
                <wp:extent cx="9525" cy="228599"/>
                <wp:effectExtent l="38100" t="0" r="66675" b="57785"/>
                <wp:wrapNone/>
                <wp:docPr id="55" name="Straight Arrow Connector 55"/>
                <wp:cNvGraphicFramePr/>
                <a:graphic xmlns:a="http://schemas.openxmlformats.org/drawingml/2006/main">
                  <a:graphicData uri="http://schemas.microsoft.com/office/word/2010/wordprocessingShape">
                    <wps:wsp>
                      <wps:cNvCnPr/>
                      <wps:spPr>
                        <a:xfrm>
                          <a:off x="0" y="0"/>
                          <a:ext cx="9525" cy="22859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7A8A22" id="_x0000_t32" coordsize="21600,21600" o:spt="32" o:oned="t" path="m,l21600,21600e" filled="f">
                <v:path arrowok="t" fillok="f" o:connecttype="none"/>
                <o:lock v:ext="edit" shapetype="t"/>
              </v:shapetype>
              <v:shape id="Straight Arrow Connector 55" o:spid="_x0000_s1026" type="#_x0000_t32" style="position:absolute;margin-left:404.25pt;margin-top:8.9pt;width:.75pt;height:18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QD8QEAAEEEAAAOAAAAZHJzL2Uyb0RvYy54bWysU82O0zAQviPxDpbvNGmlom3VdIW6LBcE&#10;FQsP4HXsxpL/NB6a9u0ZO2lKlxOrvThxPN98Pxlv7k/OsqOCZIJv+HxWc6a8DK3xh4b/+vn44Y6z&#10;hMK3wgavGn5Wid9v37/b9HGtFqELtlXAqIlP6z42vEOM66pKslNOpFmIytOhDuAE0hYOVQuip+7O&#10;Vou6/lj1AdoIQaqU6OvDcMi3pb/WSuJ3rZNCZhtO2rCsUNbnvFbbjVgfQMTOyFGGeIUKJ4wn0qnV&#10;g0DBfoP5p5UzEkIKGmcyuCpobaQqHsjNvH7h5qkTURUvFE6KU0zp7drKb8c9MNM2fLnkzAtH/+gJ&#10;QZhDh+wTQOjZLnhPOQZgVEJ59TGtCbbzexh3Ke4hmz9pcPlJttipZHyeMlYnZJI+rpYLIpJ0sFjc&#10;LVer3LG6QiMk/KKCY/ml4WmUMmmYl5TF8WvCAXgBZF7rWU9DuKqXdSlLwZr20VibD8tIqZ0FdhQ0&#10;DHiaj9Q3VSiM/exbhudISSAY4Q9WjZXWk9ZsfzBc3vBs1cD9Q2kKkiwOGl/wCSmVxwun9VSdYZrU&#10;TcBRdZ79q9Bb4FifoaqM9/+AJ0RhDh4nsDM+wJDZLfs1Jj3UXxIYfOcInkN7LqNQoqE5LT90vFP5&#10;Ivy9L/Drzd/+AQAA//8DAFBLAwQUAAYACAAAACEAl1IjbuAAAAAJAQAADwAAAGRycy9kb3ducmV2&#10;LnhtbEyPQUvDQBCF74L/YRnBm9000rrGbIoIQu1BaLUUb5vsmESzsyG7TeO/d3rS4/Aeb74vX02u&#10;EyMOofWkYT5LQCBV3rZUa3h/e75RIEI0ZE3nCTX8YIBVcXmRm8z6E21x3MVa8AiFzGhoYuwzKUPV&#10;oDNh5nskzj794Ezkc6ilHcyJx10n0yRZSmda4g+N6fGpwep7d3Qa5Mfrfv2VHtKxHdX95qXcbMN6&#10;qfX11fT4ACLiFP/KcMZndCiYqfRHskF0GlSiFlzl4I4VuKDmCcuVGha3CmSRy/8GxS8AAAD//wMA&#10;UEsBAi0AFAAGAAgAAAAhALaDOJL+AAAA4QEAABMAAAAAAAAAAAAAAAAAAAAAAFtDb250ZW50X1R5&#10;cGVzXS54bWxQSwECLQAUAAYACAAAACEAOP0h/9YAAACUAQAACwAAAAAAAAAAAAAAAAAvAQAAX3Jl&#10;bHMvLnJlbHNQSwECLQAUAAYACAAAACEABIJEA/EBAABBBAAADgAAAAAAAAAAAAAAAAAuAgAAZHJz&#10;L2Uyb0RvYy54bWxQSwECLQAUAAYACAAAACEAl1IjbuAAAAAJAQAADwAAAAAAAAAAAAAAAABLBAAA&#10;ZHJzL2Rvd25yZXYueG1sUEsFBgAAAAAEAAQA8wAAAFgFAAAAAA==&#10;" strokecolor="black [3213]" strokeweight="1.5pt">
                <v:stroke endarrow="block" joinstyle="miter"/>
              </v:shape>
            </w:pict>
          </mc:Fallback>
        </mc:AlternateContent>
      </w:r>
      <w:r w:rsidR="00C25C67">
        <w:rPr>
          <w:rFonts w:cstheme="minorHAnsi"/>
          <w:noProof/>
          <w:sz w:val="24"/>
          <w:szCs w:val="24"/>
          <w:lang w:eastAsia="en-GB"/>
        </w:rPr>
        <mc:AlternateContent>
          <mc:Choice Requires="wps">
            <w:drawing>
              <wp:anchor distT="0" distB="0" distL="114300" distR="114300" simplePos="0" relativeHeight="251717632" behindDoc="0" locked="0" layoutInCell="1" allowOverlap="1" wp14:anchorId="0A4887B1" wp14:editId="1B8A5603">
                <wp:simplePos x="0" y="0"/>
                <wp:positionH relativeFrom="margin">
                  <wp:posOffset>3667124</wp:posOffset>
                </wp:positionH>
                <wp:positionV relativeFrom="paragraph">
                  <wp:posOffset>341630</wp:posOffset>
                </wp:positionV>
                <wp:extent cx="3152775" cy="904875"/>
                <wp:effectExtent l="19050" t="19050" r="28575" b="28575"/>
                <wp:wrapNone/>
                <wp:docPr id="52" name="Text Box 52"/>
                <wp:cNvGraphicFramePr/>
                <a:graphic xmlns:a="http://schemas.openxmlformats.org/drawingml/2006/main">
                  <a:graphicData uri="http://schemas.microsoft.com/office/word/2010/wordprocessingShape">
                    <wps:wsp>
                      <wps:cNvSpPr txBox="1"/>
                      <wps:spPr>
                        <a:xfrm rot="10800000" flipV="1">
                          <a:off x="0" y="0"/>
                          <a:ext cx="3152775" cy="904875"/>
                        </a:xfrm>
                        <a:prstGeom prst="rect">
                          <a:avLst/>
                        </a:prstGeom>
                        <a:solidFill>
                          <a:srgbClr val="FF0000">
                            <a:alpha val="79000"/>
                          </a:srgbClr>
                        </a:solidFill>
                        <a:ln w="28575">
                          <a:solidFill>
                            <a:sysClr val="windowText" lastClr="000000"/>
                          </a:solidFill>
                        </a:ln>
                      </wps:spPr>
                      <wps:txbx>
                        <w:txbxContent>
                          <w:p w14:paraId="3482F6A6" w14:textId="74AA90A5" w:rsidR="00C25C67" w:rsidRPr="000E43C9" w:rsidRDefault="00C25C67" w:rsidP="000E43C9">
                            <w:pPr>
                              <w:spacing w:after="0"/>
                              <w:jc w:val="center"/>
                              <w:rPr>
                                <w:b/>
                                <w:sz w:val="24"/>
                                <w:szCs w:val="24"/>
                                <w14:textOutline w14:w="9525" w14:cap="rnd" w14:cmpd="sng" w14:algn="ctr">
                                  <w14:noFill/>
                                  <w14:prstDash w14:val="solid"/>
                                  <w14:bevel/>
                                </w14:textOutline>
                              </w:rPr>
                            </w:pPr>
                            <w:r w:rsidRPr="000E43C9">
                              <w:rPr>
                                <w:b/>
                                <w:color w:val="000000" w:themeColor="text1"/>
                                <w:sz w:val="24"/>
                                <w:szCs w:val="24"/>
                                <w14:textOutline w14:w="9525" w14:cap="rnd" w14:cmpd="sng" w14:algn="ctr">
                                  <w14:noFill/>
                                  <w14:prstDash w14:val="solid"/>
                                  <w14:bevel/>
                                </w14:textOutline>
                              </w:rPr>
                              <w:t xml:space="preserve">School send final warning letter Letter </w:t>
                            </w:r>
                            <w:r w:rsidR="000E43C9" w:rsidRPr="000E43C9">
                              <w:rPr>
                                <w:b/>
                                <w:color w:val="000000" w:themeColor="text1"/>
                                <w:sz w:val="24"/>
                                <w:szCs w:val="24"/>
                                <w14:textOutline w14:w="9525" w14:cap="rnd" w14:cmpd="sng" w14:algn="ctr">
                                  <w14:noFill/>
                                  <w14:prstDash w14:val="solid"/>
                                  <w14:bevel/>
                                </w14:textOutline>
                              </w:rPr>
                              <w:t>23</w:t>
                            </w:r>
                            <w:r w:rsidRPr="000E43C9">
                              <w:rPr>
                                <w:b/>
                                <w:color w:val="0070C0"/>
                                <w:sz w:val="24"/>
                                <w:szCs w:val="24"/>
                                <w14:textOutline w14:w="9525" w14:cap="rnd" w14:cmpd="sng" w14:algn="ctr">
                                  <w14:noFill/>
                                  <w14:prstDash w14:val="solid"/>
                                  <w14:bevel/>
                                </w14:textOutline>
                              </w:rPr>
                              <w:t xml:space="preserve">(Appendix </w:t>
                            </w:r>
                            <w:r w:rsidR="00811241">
                              <w:rPr>
                                <w:b/>
                                <w:color w:val="0070C0"/>
                                <w:sz w:val="24"/>
                                <w:szCs w:val="24"/>
                                <w14:textOutline w14:w="9525" w14:cap="rnd" w14:cmpd="sng" w14:algn="ctr">
                                  <w14:noFill/>
                                  <w14:prstDash w14:val="solid"/>
                                  <w14:bevel/>
                                </w14:textOutline>
                              </w:rPr>
                              <w:t>5</w:t>
                            </w:r>
                            <w:r w:rsidRPr="000E43C9">
                              <w:rPr>
                                <w:b/>
                                <w:color w:val="0070C0"/>
                                <w:sz w:val="24"/>
                                <w:szCs w:val="24"/>
                                <w14:textOutline w14:w="9525" w14:cap="rnd" w14:cmpd="sng" w14:algn="ctr">
                                  <w14:noFill/>
                                  <w14:prstDash w14:val="solid"/>
                                  <w14:bevel/>
                                </w14:textOutline>
                              </w:rPr>
                              <w:t xml:space="preserve">).  </w:t>
                            </w:r>
                            <w:r w:rsidRPr="000E43C9">
                              <w:rPr>
                                <w:b/>
                                <w:sz w:val="24"/>
                                <w:szCs w:val="24"/>
                                <w14:textOutline w14:w="9525" w14:cap="rnd" w14:cmpd="sng" w14:algn="ctr">
                                  <w14:noFill/>
                                  <w14:prstDash w14:val="solid"/>
                                  <w14:bevel/>
                                </w14:textOutline>
                              </w:rPr>
                              <w:t>Discuss with parents and re</w:t>
                            </w:r>
                            <w:r w:rsidR="000E43C9" w:rsidRPr="000E43C9">
                              <w:rPr>
                                <w:b/>
                                <w:sz w:val="24"/>
                                <w:szCs w:val="24"/>
                                <w14:textOutline w14:w="9525" w14:cap="rnd" w14:cmpd="sng" w14:algn="ctr">
                                  <w14:noFill/>
                                  <w14:prstDash w14:val="solid"/>
                                  <w14:bevel/>
                                </w14:textOutline>
                              </w:rPr>
                              <w:t xml:space="preserve">fer to LASAP (referral </w:t>
                            </w:r>
                            <w:r w:rsidRPr="000E43C9">
                              <w:rPr>
                                <w:b/>
                                <w:sz w:val="24"/>
                                <w:szCs w:val="24"/>
                                <w14:textOutline w14:w="9525" w14:cap="rnd" w14:cmpd="sng" w14:algn="ctr">
                                  <w14:noFill/>
                                  <w14:prstDash w14:val="solid"/>
                                  <w14:bevel/>
                                </w14:textOutline>
                              </w:rPr>
                              <w:t>can be withdrawn if attendance improves</w:t>
                            </w:r>
                            <w:r w:rsidR="000E43C9" w:rsidRPr="000E43C9">
                              <w:rPr>
                                <w:b/>
                                <w:sz w:val="24"/>
                                <w:szCs w:val="24"/>
                                <w14:textOutline w14:w="9525" w14:cap="rnd" w14:cmpd="sng" w14:algn="ctr">
                                  <w14:noFill/>
                                  <w14:prstDash w14:val="solid"/>
                                  <w14:bevel/>
                                </w14:textOutline>
                              </w:rPr>
                              <w:t xml:space="preserve"> before LASAP </w:t>
                            </w:r>
                            <w:r w:rsidRPr="000E43C9">
                              <w:rPr>
                                <w:b/>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87B1" id="Text Box 52" o:spid="_x0000_s1038" type="#_x0000_t202" style="position:absolute;margin-left:288.75pt;margin-top:26.9pt;width:248.25pt;height:71.25pt;rotation:180;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QIAAPwEAAAOAAAAZHJzL2Uyb0RvYy54bWysVMtu2zAQvBfoPxC8N5Jcu34gcuAmcFEg&#10;SAIkac40RVkCKJIlaUvu13dIWY7T9FRUB2K5O9rH7C4vr7pGkr2wrtYqp9lFSolQXBe12ub0+Wn9&#10;aUaJ80wVTGolcnoQjl4tP364bM1CjHSlZSEsgRPlFq3JaeW9WSSJ45VomLvQRigYS20b5nG126Sw&#10;rIX3RiajNP2StNoWxmounIP2pjfSZfRfloL7+7J0whOZU+Tm42njuQlnsrxki61lpqr5MQ32D1k0&#10;rFYIenJ1wzwjO1u/c9XU3GqnS3/BdZPosqy5iDWgmiz9o5rHihkRawE5zpxocv/PLb/bP1hSFzmd&#10;jChRrEGPnkTnyVfdEajAT2vcArBHA6DvoEefB72DMpTdlbYhVoPeLJ2l4aOklLX5EbABgEoJfoT6&#10;cKI9hOFQfs4mo+l0QgmHbZ6OZ5ARN+ndhr+Ndf6b0A0JQk4t2hq9sv2t8z10gAS407Iu1rWU8WK3&#10;m2tpyZ5hBNbrmFvQM2kq1mun85Bw78f18Bj+jR+pSJvT0WyC7N4HObhTDExnodtAIiWSOQ8DSo7f&#10;EOM1PxQpFYIFknsyg+S7TRebko0Hpje6OKABkWOw6Axf1yDjFgEemMXMQok99Pc4SqmRqj5KlFTa&#10;/vqbPuAxSrBS0mIHcup+7pgVyPu7wpDNs/EYbn28jCfTES723LI5t6hdc63BcRazi2LAezmIpdXN&#10;C9Z1FaLCxBRH7JyCp1689v1mYt25WK0iCGtimL9Vj4YPsxRa/dS9MGuO8+DB9Z0etgWtfTsWPTb0&#10;TOnVzuuyjjMTiO5ZPfKPFYttPz4HYYfP7xH1+mgtfwMAAP//AwBQSwMEFAAGAAgAAAAhAHMWPTbh&#10;AAAACwEAAA8AAABkcnMvZG93bnJldi54bWxMj81OwzAQhO9IvIO1SNyoA6ENhDhVhQQckJDaIgE3&#10;N16SKPE6jZ0f3p7tCW4z2k+zM9l6tq0Ysfe1IwXXiwgEUuFMTaWC9/3T1R0IHzQZ3TpCBT/oYZ2f&#10;n2U6NW6iLY67UAoOIZ9qBVUIXSqlLyq02i9ch8S3b9dbHdj2pTS9njjctvImilbS6pr4Q6U7fKyw&#10;aHaDVfC6eX77bMZtOH697Id4CnRsmg+lLi/mzQOIgHP4g+FUn6tDzp0ObiDjRatgmSRLRlnEPOEE&#10;RMktrzuwul/FIPNM/t+Q/wIAAP//AwBQSwECLQAUAAYACAAAACEAtoM4kv4AAADhAQAAEwAAAAAA&#10;AAAAAAAAAAAAAAAAW0NvbnRlbnRfVHlwZXNdLnhtbFBLAQItABQABgAIAAAAIQA4/SH/1gAAAJQB&#10;AAALAAAAAAAAAAAAAAAAAC8BAABfcmVscy8ucmVsc1BLAQItABQABgAIAAAAIQCEd/+eeQIAAPwE&#10;AAAOAAAAAAAAAAAAAAAAAC4CAABkcnMvZTJvRG9jLnhtbFBLAQItABQABgAIAAAAIQBzFj024QAA&#10;AAsBAAAPAAAAAAAAAAAAAAAAANMEAABkcnMvZG93bnJldi54bWxQSwUGAAAAAAQABADzAAAA4QUA&#10;AAAA&#10;" fillcolor="red" strokecolor="windowText" strokeweight="2.25pt">
                <v:fill opacity="51657f"/>
                <v:textbox>
                  <w:txbxContent>
                    <w:p w14:paraId="3482F6A6" w14:textId="74AA90A5" w:rsidR="00C25C67" w:rsidRPr="000E43C9" w:rsidRDefault="00C25C67" w:rsidP="000E43C9">
                      <w:pPr>
                        <w:spacing w:after="0"/>
                        <w:jc w:val="center"/>
                        <w:rPr>
                          <w:b/>
                          <w:sz w:val="24"/>
                          <w:szCs w:val="24"/>
                          <w14:textOutline w14:w="9525" w14:cap="rnd" w14:cmpd="sng" w14:algn="ctr">
                            <w14:noFill/>
                            <w14:prstDash w14:val="solid"/>
                            <w14:bevel/>
                          </w14:textOutline>
                        </w:rPr>
                      </w:pPr>
                      <w:r w:rsidRPr="000E43C9">
                        <w:rPr>
                          <w:b/>
                          <w:color w:val="000000" w:themeColor="text1"/>
                          <w:sz w:val="24"/>
                          <w:szCs w:val="24"/>
                          <w14:textOutline w14:w="9525" w14:cap="rnd" w14:cmpd="sng" w14:algn="ctr">
                            <w14:noFill/>
                            <w14:prstDash w14:val="solid"/>
                            <w14:bevel/>
                          </w14:textOutline>
                        </w:rPr>
                        <w:t xml:space="preserve">School send final warning letter Letter </w:t>
                      </w:r>
                      <w:r w:rsidR="000E43C9" w:rsidRPr="000E43C9">
                        <w:rPr>
                          <w:b/>
                          <w:color w:val="000000" w:themeColor="text1"/>
                          <w:sz w:val="24"/>
                          <w:szCs w:val="24"/>
                          <w14:textOutline w14:w="9525" w14:cap="rnd" w14:cmpd="sng" w14:algn="ctr">
                            <w14:noFill/>
                            <w14:prstDash w14:val="solid"/>
                            <w14:bevel/>
                          </w14:textOutline>
                        </w:rPr>
                        <w:t>23</w:t>
                      </w:r>
                      <w:r w:rsidRPr="000E43C9">
                        <w:rPr>
                          <w:b/>
                          <w:color w:val="0070C0"/>
                          <w:sz w:val="24"/>
                          <w:szCs w:val="24"/>
                          <w14:textOutline w14:w="9525" w14:cap="rnd" w14:cmpd="sng" w14:algn="ctr">
                            <w14:noFill/>
                            <w14:prstDash w14:val="solid"/>
                            <w14:bevel/>
                          </w14:textOutline>
                        </w:rPr>
                        <w:t xml:space="preserve">(Appendix </w:t>
                      </w:r>
                      <w:r w:rsidR="00811241">
                        <w:rPr>
                          <w:b/>
                          <w:color w:val="0070C0"/>
                          <w:sz w:val="24"/>
                          <w:szCs w:val="24"/>
                          <w14:textOutline w14:w="9525" w14:cap="rnd" w14:cmpd="sng" w14:algn="ctr">
                            <w14:noFill/>
                            <w14:prstDash w14:val="solid"/>
                            <w14:bevel/>
                          </w14:textOutline>
                        </w:rPr>
                        <w:t>5</w:t>
                      </w:r>
                      <w:r w:rsidRPr="000E43C9">
                        <w:rPr>
                          <w:b/>
                          <w:color w:val="0070C0"/>
                          <w:sz w:val="24"/>
                          <w:szCs w:val="24"/>
                          <w14:textOutline w14:w="9525" w14:cap="rnd" w14:cmpd="sng" w14:algn="ctr">
                            <w14:noFill/>
                            <w14:prstDash w14:val="solid"/>
                            <w14:bevel/>
                          </w14:textOutline>
                        </w:rPr>
                        <w:t xml:space="preserve">).  </w:t>
                      </w:r>
                      <w:r w:rsidRPr="000E43C9">
                        <w:rPr>
                          <w:b/>
                          <w:sz w:val="24"/>
                          <w:szCs w:val="24"/>
                          <w14:textOutline w14:w="9525" w14:cap="rnd" w14:cmpd="sng" w14:algn="ctr">
                            <w14:noFill/>
                            <w14:prstDash w14:val="solid"/>
                            <w14:bevel/>
                          </w14:textOutline>
                        </w:rPr>
                        <w:t>Discuss with parents and re</w:t>
                      </w:r>
                      <w:r w:rsidR="000E43C9" w:rsidRPr="000E43C9">
                        <w:rPr>
                          <w:b/>
                          <w:sz w:val="24"/>
                          <w:szCs w:val="24"/>
                          <w14:textOutline w14:w="9525" w14:cap="rnd" w14:cmpd="sng" w14:algn="ctr">
                            <w14:noFill/>
                            <w14:prstDash w14:val="solid"/>
                            <w14:bevel/>
                          </w14:textOutline>
                        </w:rPr>
                        <w:t xml:space="preserve">fer to LASAP (referral </w:t>
                      </w:r>
                      <w:r w:rsidRPr="000E43C9">
                        <w:rPr>
                          <w:b/>
                          <w:sz w:val="24"/>
                          <w:szCs w:val="24"/>
                          <w14:textOutline w14:w="9525" w14:cap="rnd" w14:cmpd="sng" w14:algn="ctr">
                            <w14:noFill/>
                            <w14:prstDash w14:val="solid"/>
                            <w14:bevel/>
                          </w14:textOutline>
                        </w:rPr>
                        <w:t>can be withdrawn if attendance improves</w:t>
                      </w:r>
                      <w:r w:rsidR="000E43C9" w:rsidRPr="000E43C9">
                        <w:rPr>
                          <w:b/>
                          <w:sz w:val="24"/>
                          <w:szCs w:val="24"/>
                          <w14:textOutline w14:w="9525" w14:cap="rnd" w14:cmpd="sng" w14:algn="ctr">
                            <w14:noFill/>
                            <w14:prstDash w14:val="solid"/>
                            <w14:bevel/>
                          </w14:textOutline>
                        </w:rPr>
                        <w:t xml:space="preserve"> before LASAP </w:t>
                      </w:r>
                      <w:r w:rsidRPr="000E43C9">
                        <w:rPr>
                          <w:b/>
                          <w:sz w:val="24"/>
                          <w:szCs w:val="24"/>
                          <w14:textOutline w14:w="9525" w14:cap="rnd" w14:cmpd="sng" w14:algn="ctr">
                            <w14:noFill/>
                            <w14:prstDash w14:val="solid"/>
                            <w14:bevel/>
                          </w14:textOutline>
                        </w:rPr>
                        <w:t>)</w:t>
                      </w:r>
                    </w:p>
                  </w:txbxContent>
                </v:textbox>
                <w10:wrap anchorx="margin"/>
              </v:shape>
            </w:pict>
          </mc:Fallback>
        </mc:AlternateContent>
      </w:r>
      <w:r w:rsidR="00C25C67">
        <w:rPr>
          <w:rFonts w:cstheme="minorHAnsi"/>
          <w:b/>
          <w:sz w:val="32"/>
          <w:szCs w:val="32"/>
        </w:rPr>
        <w:t xml:space="preserve">                                                                                                                   </w:t>
      </w:r>
      <w:r>
        <w:rPr>
          <w:rFonts w:cstheme="minorHAnsi"/>
          <w:b/>
          <w:sz w:val="32"/>
          <w:szCs w:val="32"/>
        </w:rPr>
        <w:t>No</w:t>
      </w:r>
    </w:p>
    <w:p w14:paraId="23F2738E" w14:textId="77777777" w:rsidR="00E262EA" w:rsidRPr="00E262EA" w:rsidRDefault="00E262EA" w:rsidP="00E262EA">
      <w:pPr>
        <w:rPr>
          <w:rFonts w:cstheme="minorHAnsi"/>
          <w:sz w:val="32"/>
          <w:szCs w:val="32"/>
        </w:rPr>
      </w:pPr>
    </w:p>
    <w:p w14:paraId="2747D120" w14:textId="02CA429D" w:rsidR="00E262EA" w:rsidRPr="00E262EA" w:rsidRDefault="00B209F7" w:rsidP="00E262EA">
      <w:pPr>
        <w:rPr>
          <w:rFonts w:cstheme="minorHAnsi"/>
          <w:b/>
          <w:sz w:val="28"/>
          <w:szCs w:val="28"/>
        </w:rPr>
      </w:pPr>
      <w:r>
        <w:rPr>
          <w:rFonts w:cstheme="minorHAnsi"/>
          <w:noProof/>
          <w:sz w:val="24"/>
          <w:szCs w:val="24"/>
          <w:lang w:eastAsia="en-GB"/>
        </w:rPr>
        <mc:AlternateContent>
          <mc:Choice Requires="wps">
            <w:drawing>
              <wp:anchor distT="0" distB="0" distL="114300" distR="114300" simplePos="0" relativeHeight="251721728" behindDoc="0" locked="0" layoutInCell="1" allowOverlap="1" wp14:anchorId="18184409" wp14:editId="4276D9B2">
                <wp:simplePos x="0" y="0"/>
                <wp:positionH relativeFrom="column">
                  <wp:posOffset>962025</wp:posOffset>
                </wp:positionH>
                <wp:positionV relativeFrom="paragraph">
                  <wp:posOffset>247650</wp:posOffset>
                </wp:positionV>
                <wp:extent cx="1914525" cy="1314450"/>
                <wp:effectExtent l="38100" t="38100" r="28575" b="38100"/>
                <wp:wrapNone/>
                <wp:docPr id="57" name="Flowchart: Decision 57"/>
                <wp:cNvGraphicFramePr/>
                <a:graphic xmlns:a="http://schemas.openxmlformats.org/drawingml/2006/main">
                  <a:graphicData uri="http://schemas.microsoft.com/office/word/2010/wordprocessingShape">
                    <wps:wsp>
                      <wps:cNvSpPr/>
                      <wps:spPr>
                        <a:xfrm>
                          <a:off x="0" y="0"/>
                          <a:ext cx="1914525" cy="1314450"/>
                        </a:xfrm>
                        <a:prstGeom prst="flowChartDecision">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E7CD97C" w14:textId="77777777" w:rsidR="000E43C9" w:rsidRPr="000E43C9" w:rsidRDefault="000E43C9" w:rsidP="000E43C9">
                            <w:pPr>
                              <w:jc w:val="center"/>
                              <w:rPr>
                                <w:color w:val="000000" w:themeColor="text1"/>
                                <w14:textOutline w14:w="9525" w14:cap="rnd" w14:cmpd="sng" w14:algn="ctr">
                                  <w14:noFill/>
                                  <w14:prstDash w14:val="solid"/>
                                  <w14:bevel/>
                                </w14:textOutline>
                              </w:rPr>
                            </w:pPr>
                            <w:r w:rsidRPr="000E43C9">
                              <w:rPr>
                                <w:color w:val="000000" w:themeColor="text1"/>
                                <w14:textOutline w14:w="9525" w14:cap="rnd" w14:cmpd="sng" w14:algn="ctr">
                                  <w14:noFill/>
                                  <w14:prstDash w14:val="solid"/>
                                  <w14:bevel/>
                                </w14:textOutline>
                              </w:rPr>
                              <w:t>Continue with support package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84409" id="_x0000_t110" coordsize="21600,21600" o:spt="110" path="m10800,l,10800,10800,21600,21600,10800xe">
                <v:stroke joinstyle="miter"/>
                <v:path gradientshapeok="t" o:connecttype="rect" textboxrect="5400,5400,16200,16200"/>
              </v:shapetype>
              <v:shape id="Flowchart: Decision 57" o:spid="_x0000_s1039" type="#_x0000_t110" style="position:absolute;margin-left:75.75pt;margin-top:19.5pt;width:150.75pt;height:1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KRnQIAAIIFAAAOAAAAZHJzL2Uyb0RvYy54bWysVE1v2zAMvQ/YfxB0Xx178doZcYogRYYB&#10;RRusHXpWZKk2IIuapMTOfv0o2XGDtthhWA6OJJKPX49cXPetIgdhXQO6pOnFjBKhOVSNfi7pz8fN&#10;pytKnGe6Ygq0KOlROHq9/Phh0ZlCZFCDqoQlCKJd0ZmS1t6bIkkcr0XL3AUYoVEowbbM49U+J5Vl&#10;HaK3Kslmsy9JB7YyFrhwDl9vBiFdRnwpBff3UjrhiSopxubj18bvLnyT5YIVz5aZuuFjGOwfomhZ&#10;o9HpBHXDPCN727yBahtuwYH0FxzaBKRsuIg5YDbp7FU2DzUzIuaCxXFmKpP7f7D87rC1pKlKml9S&#10;olmLPdoo6HjNrC/IjeBNaC1BKZaqM65AiweztePN4THk3Uvbhn/MiPSxvMepvKL3hONj+jWd51lO&#10;CUdZ+jmdz/PYgOTF3FjnvwloSTiUVGIk6xDJKY5YY3a4dR79o91JP7jWsGmUig1VmnQlza7yyzyE&#10;nYS4h0jjyR+VCBZK/xASk8fYsogcaSfWypIDQ8IwzoX26SCqWSWG53yGv4jLiskihhMBA7LESCbs&#10;ESBQ+i32kMeoH0xFZO1kPPtbYIPxZBE9g/aTcdtosO8BKMxq9Dzon4o0lCZUyfe7PhIjzYJqeNpB&#10;dUS2WBjGyBm+abBPt8z5LbM4NzhhuAv8PX5C60oK44mSGuzv996DPtIZpZR0OIcldb/2zApK1HeN&#10;REfOzMPgxss8v8zwYs8lu3OJ3rdrwM6luHUMj8eg79XpKC20T7gyVsEripjm6Luk3NvTZe2H/YBL&#10;h4vVKqrhsBrmb/WD4QE8FDpQ77F/YtaMZPXI8zs4zSwrXtF00A2WGlZ7D7KJHH6p69gCHPTIpXEp&#10;hU1yfo9aL6tz+QcAAP//AwBQSwMEFAAGAAgAAAAhAMd8d8jgAAAACgEAAA8AAABkcnMvZG93bnJl&#10;di54bWxMj01PwkAQhu8m/ofNmHghsKVQorVbYkxMjPGAyIXb0I5toTvbdBda/r3jSW/zZp68H9l6&#10;tK26UO8bxwbmswgUceHKhisDu6/X6QMoH5BLbB2TgSt5WOe3NxmmpRv4ky7bUCkxYZ+igTqELtXa&#10;FzVZ9DPXEcvv2/UWg8i+0mWPg5jbVsdRtNIWG5aEGjt6qak4bc/WwCTEb5PT8HHcYLU76rDfXN/D&#10;YMz93fj8BCrQGP5g+K0v1SGXTgd35tKrVnQyTwQ1sHiUTQIsk4UcBwPxchWBzjP9f0L+AwAA//8D&#10;AFBLAQItABQABgAIAAAAIQC2gziS/gAAAOEBAAATAAAAAAAAAAAAAAAAAAAAAABbQ29udGVudF9U&#10;eXBlc10ueG1sUEsBAi0AFAAGAAgAAAAhADj9If/WAAAAlAEAAAsAAAAAAAAAAAAAAAAALwEAAF9y&#10;ZWxzLy5yZWxzUEsBAi0AFAAGAAgAAAAhABkBYpGdAgAAggUAAA4AAAAAAAAAAAAAAAAALgIAAGRy&#10;cy9lMm9Eb2MueG1sUEsBAi0AFAAGAAgAAAAhAMd8d8jgAAAACgEAAA8AAAAAAAAAAAAAAAAA9wQA&#10;AGRycy9kb3ducmV2LnhtbFBLBQYAAAAABAAEAPMAAAAEBgAAAAA=&#10;" filled="f" strokecolor="#1f4d78 [1604]" strokeweight="2.25pt">
                <v:textbox>
                  <w:txbxContent>
                    <w:p w14:paraId="2E7CD97C" w14:textId="77777777" w:rsidR="000E43C9" w:rsidRPr="000E43C9" w:rsidRDefault="000E43C9" w:rsidP="000E43C9">
                      <w:pPr>
                        <w:jc w:val="center"/>
                        <w:rPr>
                          <w:color w:val="000000" w:themeColor="text1"/>
                          <w14:textOutline w14:w="9525" w14:cap="rnd" w14:cmpd="sng" w14:algn="ctr">
                            <w14:noFill/>
                            <w14:prstDash w14:val="solid"/>
                            <w14:bevel/>
                          </w14:textOutline>
                        </w:rPr>
                      </w:pPr>
                      <w:r w:rsidRPr="000E43C9">
                        <w:rPr>
                          <w:color w:val="000000" w:themeColor="text1"/>
                          <w14:textOutline w14:w="9525" w14:cap="rnd" w14:cmpd="sng" w14:algn="ctr">
                            <w14:noFill/>
                            <w14:prstDash w14:val="solid"/>
                            <w14:bevel/>
                          </w14:textOutline>
                        </w:rPr>
                        <w:t>Continue with support package</w:t>
                      </w:r>
                    </w:p>
                  </w:txbxContent>
                </v:textbox>
              </v:shape>
            </w:pict>
          </mc:Fallback>
        </mc:AlternateContent>
      </w:r>
    </w:p>
    <w:p w14:paraId="092E777E" w14:textId="65548BEF" w:rsidR="00E262EA" w:rsidRPr="00E262EA" w:rsidRDefault="00E262EA" w:rsidP="00E262EA">
      <w:pPr>
        <w:spacing w:after="0"/>
        <w:rPr>
          <w:rFonts w:cstheme="minorHAnsi"/>
          <w:b/>
          <w:color w:val="0070C0"/>
          <w:sz w:val="28"/>
          <w:szCs w:val="28"/>
        </w:rPr>
      </w:pPr>
      <w:r w:rsidRPr="00E262EA">
        <w:rPr>
          <w:rFonts w:cstheme="minorHAnsi"/>
          <w:b/>
          <w:color w:val="0070C0"/>
          <w:sz w:val="28"/>
          <w:szCs w:val="28"/>
        </w:rPr>
        <w:t>See following page</w:t>
      </w:r>
    </w:p>
    <w:p w14:paraId="56AADF75" w14:textId="051ABD6F" w:rsidR="00E262EA" w:rsidRDefault="00B209F7" w:rsidP="00E262EA">
      <w:pPr>
        <w:spacing w:after="0"/>
        <w:rPr>
          <w:rFonts w:cstheme="minorHAnsi"/>
          <w:b/>
          <w:color w:val="0070C0"/>
          <w:sz w:val="28"/>
          <w:szCs w:val="28"/>
        </w:rPr>
      </w:pPr>
      <w:r>
        <w:rPr>
          <w:rFonts w:cstheme="minorHAnsi"/>
          <w:noProof/>
          <w:sz w:val="24"/>
          <w:szCs w:val="24"/>
          <w:lang w:eastAsia="en-GB"/>
        </w:rPr>
        <mc:AlternateContent>
          <mc:Choice Requires="wps">
            <w:drawing>
              <wp:anchor distT="0" distB="0" distL="114300" distR="114300" simplePos="0" relativeHeight="251720704" behindDoc="0" locked="0" layoutInCell="1" allowOverlap="1" wp14:anchorId="1A1025BD" wp14:editId="61F41A5C">
                <wp:simplePos x="0" y="0"/>
                <wp:positionH relativeFrom="margin">
                  <wp:posOffset>2886075</wp:posOffset>
                </wp:positionH>
                <wp:positionV relativeFrom="paragraph">
                  <wp:posOffset>182245</wp:posOffset>
                </wp:positionV>
                <wp:extent cx="3905250" cy="762000"/>
                <wp:effectExtent l="19050" t="19050" r="19050" b="19050"/>
                <wp:wrapNone/>
                <wp:docPr id="56" name="Text Box 56"/>
                <wp:cNvGraphicFramePr/>
                <a:graphic xmlns:a="http://schemas.openxmlformats.org/drawingml/2006/main">
                  <a:graphicData uri="http://schemas.microsoft.com/office/word/2010/wordprocessingShape">
                    <wps:wsp>
                      <wps:cNvSpPr txBox="1"/>
                      <wps:spPr>
                        <a:xfrm rot="10800000" flipV="1">
                          <a:off x="0" y="0"/>
                          <a:ext cx="3905250" cy="762000"/>
                        </a:xfrm>
                        <a:prstGeom prst="rect">
                          <a:avLst/>
                        </a:prstGeom>
                        <a:solidFill>
                          <a:srgbClr val="FF0000">
                            <a:alpha val="79000"/>
                          </a:srgbClr>
                        </a:solidFill>
                        <a:ln w="28575">
                          <a:solidFill>
                            <a:sysClr val="windowText" lastClr="000000"/>
                          </a:solidFill>
                        </a:ln>
                      </wps:spPr>
                      <wps:txbx>
                        <w:txbxContent>
                          <w:p w14:paraId="329F3358" w14:textId="77777777" w:rsidR="000E43C9" w:rsidRDefault="000E43C9" w:rsidP="000E43C9">
                            <w:pPr>
                              <w:spacing w:after="0"/>
                              <w:jc w:val="center"/>
                              <w:rPr>
                                <w:b/>
                                <w:sz w:val="24"/>
                                <w:szCs w:val="24"/>
                                <w14:textOutline w14:w="9525" w14:cap="rnd" w14:cmpd="sng" w14:algn="ctr">
                                  <w14:noFill/>
                                  <w14:prstDash w14:val="solid"/>
                                  <w14:bevel/>
                                </w14:textOutline>
                              </w:rPr>
                            </w:pPr>
                            <w:r>
                              <w:rPr>
                                <w:b/>
                                <w:sz w:val="24"/>
                                <w:szCs w:val="24"/>
                                <w14:textOutline w14:w="9525" w14:cap="rnd" w14:cmpd="sng" w14:algn="ctr">
                                  <w14:noFill/>
                                  <w14:prstDash w14:val="solid"/>
                                  <w14:bevel/>
                                </w14:textOutline>
                              </w:rPr>
                              <w:t xml:space="preserve">LA to write to parents (and notify school) with either: </w:t>
                            </w:r>
                          </w:p>
                          <w:p w14:paraId="2081965B" w14:textId="77777777" w:rsidR="000E43C9" w:rsidRDefault="000E43C9" w:rsidP="000E43C9">
                            <w:pPr>
                              <w:pStyle w:val="ListParagraph"/>
                              <w:numPr>
                                <w:ilvl w:val="0"/>
                                <w:numId w:val="3"/>
                              </w:numPr>
                              <w:spacing w:after="0"/>
                              <w:rPr>
                                <w:b/>
                                <w:sz w:val="24"/>
                                <w:szCs w:val="24"/>
                                <w14:textOutline w14:w="9525" w14:cap="rnd" w14:cmpd="sng" w14:algn="ctr">
                                  <w14:noFill/>
                                  <w14:prstDash w14:val="solid"/>
                                  <w14:bevel/>
                                </w14:textOutline>
                              </w:rPr>
                            </w:pPr>
                            <w:r w:rsidRPr="000E43C9">
                              <w:rPr>
                                <w:b/>
                                <w:sz w:val="24"/>
                                <w:szCs w:val="24"/>
                                <w14:textOutline w14:w="9525" w14:cap="rnd" w14:cmpd="sng" w14:algn="ctr">
                                  <w14:noFill/>
                                  <w14:prstDash w14:val="solid"/>
                                  <w14:bevel/>
                                </w14:textOutline>
                              </w:rPr>
                              <w:t>FPN notificati</w:t>
                            </w:r>
                            <w:r>
                              <w:rPr>
                                <w:b/>
                                <w:sz w:val="24"/>
                                <w:szCs w:val="24"/>
                                <w14:textOutline w14:w="9525" w14:cap="rnd" w14:cmpd="sng" w14:algn="ctr">
                                  <w14:noFill/>
                                  <w14:prstDash w14:val="solid"/>
                                  <w14:bevel/>
                                </w14:textOutline>
                              </w:rPr>
                              <w:t>on  B) FPN plus notice of LASA</w:t>
                            </w:r>
                          </w:p>
                          <w:p w14:paraId="2671DD4E" w14:textId="77777777" w:rsidR="000E43C9" w:rsidRPr="000E43C9" w:rsidRDefault="000E43C9" w:rsidP="000E43C9">
                            <w:pPr>
                              <w:spacing w:after="0"/>
                              <w:rPr>
                                <w:b/>
                                <w:sz w:val="24"/>
                                <w:szCs w:val="24"/>
                                <w14:textOutline w14:w="9525" w14:cap="rnd" w14:cmpd="sng" w14:algn="ctr">
                                  <w14:noFill/>
                                  <w14:prstDash w14:val="solid"/>
                                  <w14:bevel/>
                                </w14:textOutline>
                              </w:rPr>
                            </w:pPr>
                            <w:r w:rsidRPr="000E43C9">
                              <w:rPr>
                                <w:b/>
                                <w:sz w:val="24"/>
                                <w:szCs w:val="24"/>
                                <w14:textOutline w14:w="9525" w14:cap="rnd" w14:cmpd="sng" w14:algn="ctr">
                                  <w14:noFill/>
                                  <w14:prstDash w14:val="solid"/>
                                  <w14:bevel/>
                                </w14:textOutline>
                              </w:rPr>
                              <w:t>formal hearing</w:t>
                            </w:r>
                            <w:r>
                              <w:rPr>
                                <w:b/>
                                <w:sz w:val="24"/>
                                <w:szCs w:val="24"/>
                                <w14:textOutline w14:w="9525" w14:cap="rnd" w14:cmpd="sng" w14:algn="ctr">
                                  <w14:noFill/>
                                  <w14:prstDash w14:val="solid"/>
                                  <w14:bevel/>
                                </w14:textOutline>
                              </w:rPr>
                              <w:t xml:space="preserve"> or</w:t>
                            </w:r>
                            <w:r w:rsidRPr="000E43C9">
                              <w:rPr>
                                <w:b/>
                                <w:sz w:val="24"/>
                                <w:szCs w:val="24"/>
                                <w14:textOutline w14:w="9525" w14:cap="rnd" w14:cmpd="sng" w14:algn="ctr">
                                  <w14:noFill/>
                                  <w14:prstDash w14:val="solid"/>
                                  <w14:bevel/>
                                </w14:textOutline>
                              </w:rPr>
                              <w:t xml:space="preserve"> C)  LASAP formal  hearing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025BD" id="Text Box 56" o:spid="_x0000_s1040" type="#_x0000_t202" style="position:absolute;margin-left:227.25pt;margin-top:14.35pt;width:307.5pt;height:60pt;rotation:18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coewIAAPwEAAAOAAAAZHJzL2Uyb0RvYy54bWysVE1v2zAMvQ/YfxB0X52kTZMGdYqsRYYB&#10;RVug3XpWZDk2IIuapMTOfv2e5CRNt52G+SCI5BM/Hklf33SNZlvlfE0m58OzAWfKSCpqs875t5fl&#10;pylnPghTCE1G5XynPL+Zf/xw3dqZGlFFulCOwYnxs9bmvArBzrLMy0o1wp+RVQbGklwjAkS3zgon&#10;WnhvdDYaDC6zllxhHUnlPbR3vZHPk/+yVDI8lqVXgemcI7eQTpfOVTyz+bWYrZ2wVS33aYh/yKIR&#10;tUHQo6s7EQTbuPoPV00tHXkqw5mkJqOyrKVKNaCa4eC3ap4rYVWqBeR4e6TJ/z+38mH75Fhd5Hx8&#10;yZkRDXr0orrAPlPHoAI/rfUzwJ4tgKGDHn0+6D2UseyudA1zBHqHg+kgfpyVurbfIzYCUCnDQ6h3&#10;R9pjGAnl+dVgPBrDJGGbXKKtqS9Z7za+ts6HL4oaFi85d2hr8iq29z4gRUAPkAj3pOtiWWudBLde&#10;3WrHtgIjsFym3KJeaFuJXju5egvpe3jy+c6PNqzN+Wg6noxT7HdGv/PHGJjOgtpIImda+AADSk5f&#10;pA25njyFpA2UkeSezHgL3apLTRmeH5heUbFDAxLHoMpbuaxBxj0CPAmHmYUSexgecZSakCrtb5xV&#10;5H7+TR/xGCVYOWuxAzn3PzbCKeT91WDIroYXF3AbknAxnowguFPL6tRiNs0tgeNhyi5dIz7ow7V0&#10;1LxiXRcxKkzCSMTOOXjqr7eh30ysu1SLRQJhTawI9+bZysMsxVa/dK/C2f08BHD9QIdtQWvfj0WP&#10;jT03tNgEKus0M5HontU9/1ix1J797yDu8KmcUG8/rfkvAAAA//8DAFBLAwQUAAYACAAAACEACh4/&#10;EeIAAAALAQAADwAAAGRycy9kb3ducmV2LnhtbEyPzU7DMBCE70i8g7VI3KhDSUsJcaoKCTggVWqL&#10;BNzceEmixOs0dn54e7YnuO3OjGa/TdeTbcSAna8cKbidRSCQcmcqKhS8H55vViB80GR04wgV/KCH&#10;dXZ5kerEuJF2OOxDIbiEfKIVlCG0iZQ+L9FqP3MtEnvfrrM68NoV0nR65HLbyHkULaXVFfGFUrf4&#10;VGJe73ur4G3zsv2sh104fb0e+rsx0KmuP5S6vpo2jyACTuEvDGd8RoeMmY6uJ+NFoyBexAuOKpiv&#10;7kGcA9HygZUjTzFLMkvl/x+yXwAAAP//AwBQSwECLQAUAAYACAAAACEAtoM4kv4AAADhAQAAEwAA&#10;AAAAAAAAAAAAAAAAAAAAW0NvbnRlbnRfVHlwZXNdLnhtbFBLAQItABQABgAIAAAAIQA4/SH/1gAA&#10;AJQBAAALAAAAAAAAAAAAAAAAAC8BAABfcmVscy8ucmVsc1BLAQItABQABgAIAAAAIQA9ETcoewIA&#10;APwEAAAOAAAAAAAAAAAAAAAAAC4CAABkcnMvZTJvRG9jLnhtbFBLAQItABQABgAIAAAAIQAKHj8R&#10;4gAAAAsBAAAPAAAAAAAAAAAAAAAAANUEAABkcnMvZG93bnJldi54bWxQSwUGAAAAAAQABADzAAAA&#10;5AUAAAAA&#10;" fillcolor="red" strokecolor="windowText" strokeweight="2.25pt">
                <v:fill opacity="51657f"/>
                <v:textbox>
                  <w:txbxContent>
                    <w:p w14:paraId="329F3358" w14:textId="77777777" w:rsidR="000E43C9" w:rsidRDefault="000E43C9" w:rsidP="000E43C9">
                      <w:pPr>
                        <w:spacing w:after="0"/>
                        <w:jc w:val="center"/>
                        <w:rPr>
                          <w:b/>
                          <w:sz w:val="24"/>
                          <w:szCs w:val="24"/>
                          <w14:textOutline w14:w="9525" w14:cap="rnd" w14:cmpd="sng" w14:algn="ctr">
                            <w14:noFill/>
                            <w14:prstDash w14:val="solid"/>
                            <w14:bevel/>
                          </w14:textOutline>
                        </w:rPr>
                      </w:pPr>
                      <w:r>
                        <w:rPr>
                          <w:b/>
                          <w:sz w:val="24"/>
                          <w:szCs w:val="24"/>
                          <w14:textOutline w14:w="9525" w14:cap="rnd" w14:cmpd="sng" w14:algn="ctr">
                            <w14:noFill/>
                            <w14:prstDash w14:val="solid"/>
                            <w14:bevel/>
                          </w14:textOutline>
                        </w:rPr>
                        <w:t xml:space="preserve">LA to write to parents (and notify school) with either: </w:t>
                      </w:r>
                    </w:p>
                    <w:p w14:paraId="2081965B" w14:textId="77777777" w:rsidR="000E43C9" w:rsidRDefault="000E43C9" w:rsidP="000E43C9">
                      <w:pPr>
                        <w:pStyle w:val="ListParagraph"/>
                        <w:numPr>
                          <w:ilvl w:val="0"/>
                          <w:numId w:val="3"/>
                        </w:numPr>
                        <w:spacing w:after="0"/>
                        <w:rPr>
                          <w:b/>
                          <w:sz w:val="24"/>
                          <w:szCs w:val="24"/>
                          <w14:textOutline w14:w="9525" w14:cap="rnd" w14:cmpd="sng" w14:algn="ctr">
                            <w14:noFill/>
                            <w14:prstDash w14:val="solid"/>
                            <w14:bevel/>
                          </w14:textOutline>
                        </w:rPr>
                      </w:pPr>
                      <w:r w:rsidRPr="000E43C9">
                        <w:rPr>
                          <w:b/>
                          <w:sz w:val="24"/>
                          <w:szCs w:val="24"/>
                          <w14:textOutline w14:w="9525" w14:cap="rnd" w14:cmpd="sng" w14:algn="ctr">
                            <w14:noFill/>
                            <w14:prstDash w14:val="solid"/>
                            <w14:bevel/>
                          </w14:textOutline>
                        </w:rPr>
                        <w:t>FPN notificati</w:t>
                      </w:r>
                      <w:r>
                        <w:rPr>
                          <w:b/>
                          <w:sz w:val="24"/>
                          <w:szCs w:val="24"/>
                          <w14:textOutline w14:w="9525" w14:cap="rnd" w14:cmpd="sng" w14:algn="ctr">
                            <w14:noFill/>
                            <w14:prstDash w14:val="solid"/>
                            <w14:bevel/>
                          </w14:textOutline>
                        </w:rPr>
                        <w:t>on  B) FPN plus notice of LASA</w:t>
                      </w:r>
                    </w:p>
                    <w:p w14:paraId="2671DD4E" w14:textId="77777777" w:rsidR="000E43C9" w:rsidRPr="000E43C9" w:rsidRDefault="000E43C9" w:rsidP="000E43C9">
                      <w:pPr>
                        <w:spacing w:after="0"/>
                        <w:rPr>
                          <w:b/>
                          <w:sz w:val="24"/>
                          <w:szCs w:val="24"/>
                          <w14:textOutline w14:w="9525" w14:cap="rnd" w14:cmpd="sng" w14:algn="ctr">
                            <w14:noFill/>
                            <w14:prstDash w14:val="solid"/>
                            <w14:bevel/>
                          </w14:textOutline>
                        </w:rPr>
                      </w:pPr>
                      <w:r w:rsidRPr="000E43C9">
                        <w:rPr>
                          <w:b/>
                          <w:sz w:val="24"/>
                          <w:szCs w:val="24"/>
                          <w14:textOutline w14:w="9525" w14:cap="rnd" w14:cmpd="sng" w14:algn="ctr">
                            <w14:noFill/>
                            <w14:prstDash w14:val="solid"/>
                            <w14:bevel/>
                          </w14:textOutline>
                        </w:rPr>
                        <w:t>formal hearing</w:t>
                      </w:r>
                      <w:r>
                        <w:rPr>
                          <w:b/>
                          <w:sz w:val="24"/>
                          <w:szCs w:val="24"/>
                          <w14:textOutline w14:w="9525" w14:cap="rnd" w14:cmpd="sng" w14:algn="ctr">
                            <w14:noFill/>
                            <w14:prstDash w14:val="solid"/>
                            <w14:bevel/>
                          </w14:textOutline>
                        </w:rPr>
                        <w:t xml:space="preserve"> or</w:t>
                      </w:r>
                      <w:r w:rsidRPr="000E43C9">
                        <w:rPr>
                          <w:b/>
                          <w:sz w:val="24"/>
                          <w:szCs w:val="24"/>
                          <w14:textOutline w14:w="9525" w14:cap="rnd" w14:cmpd="sng" w14:algn="ctr">
                            <w14:noFill/>
                            <w14:prstDash w14:val="solid"/>
                            <w14:bevel/>
                          </w14:textOutline>
                        </w:rPr>
                        <w:t xml:space="preserve"> C)  LASAP formal  hearing only</w:t>
                      </w:r>
                    </w:p>
                  </w:txbxContent>
                </v:textbox>
                <w10:wrap anchorx="margin"/>
              </v:shape>
            </w:pict>
          </mc:Fallback>
        </mc:AlternateContent>
      </w:r>
      <w:r w:rsidR="00E262EA" w:rsidRPr="00E262EA">
        <w:rPr>
          <w:rFonts w:cstheme="minorHAnsi"/>
          <w:b/>
          <w:color w:val="0070C0"/>
          <w:sz w:val="28"/>
          <w:szCs w:val="28"/>
        </w:rPr>
        <w:t>for notes</w:t>
      </w:r>
    </w:p>
    <w:p w14:paraId="744B7EAA" w14:textId="6BDC3584" w:rsidR="00E262EA" w:rsidRDefault="00E262EA" w:rsidP="00E262EA">
      <w:pPr>
        <w:spacing w:after="0"/>
        <w:rPr>
          <w:rFonts w:cstheme="minorHAnsi"/>
          <w:b/>
          <w:color w:val="0070C0"/>
          <w:sz w:val="28"/>
          <w:szCs w:val="28"/>
        </w:rPr>
      </w:pPr>
    </w:p>
    <w:p w14:paraId="0F4746EF" w14:textId="77777777" w:rsidR="00E262EA" w:rsidRDefault="00E262EA" w:rsidP="00E262EA">
      <w:pPr>
        <w:spacing w:after="0"/>
        <w:rPr>
          <w:rFonts w:cstheme="minorHAnsi"/>
          <w:b/>
          <w:color w:val="0070C0"/>
          <w:sz w:val="28"/>
          <w:szCs w:val="28"/>
        </w:rPr>
      </w:pPr>
    </w:p>
    <w:p w14:paraId="3C78E603" w14:textId="77777777" w:rsidR="00E262EA" w:rsidRDefault="00E262EA" w:rsidP="00E262EA">
      <w:pPr>
        <w:spacing w:after="0"/>
        <w:rPr>
          <w:rFonts w:cstheme="minorHAnsi"/>
          <w:b/>
          <w:sz w:val="28"/>
          <w:szCs w:val="28"/>
        </w:rPr>
      </w:pPr>
      <w:r w:rsidRPr="00E262EA">
        <w:rPr>
          <w:rFonts w:cstheme="minorHAnsi"/>
          <w:b/>
          <w:sz w:val="28"/>
          <w:szCs w:val="28"/>
        </w:rPr>
        <w:t xml:space="preserve">IMPORTANT </w:t>
      </w:r>
    </w:p>
    <w:p w14:paraId="051CDADC" w14:textId="77777777" w:rsidR="007378A5" w:rsidRDefault="007378A5" w:rsidP="00E262EA">
      <w:pPr>
        <w:spacing w:after="0"/>
        <w:rPr>
          <w:rFonts w:cstheme="minorHAnsi"/>
          <w:b/>
          <w:sz w:val="28"/>
          <w:szCs w:val="28"/>
        </w:rPr>
      </w:pPr>
    </w:p>
    <w:p w14:paraId="3F04CE43" w14:textId="4509F372" w:rsidR="00271846" w:rsidRDefault="007378A5" w:rsidP="00E262EA">
      <w:pPr>
        <w:spacing w:after="0"/>
        <w:rPr>
          <w:rFonts w:cstheme="minorHAnsi"/>
          <w:sz w:val="28"/>
          <w:szCs w:val="28"/>
        </w:rPr>
      </w:pPr>
      <w:r w:rsidRPr="00271846">
        <w:rPr>
          <w:rFonts w:cstheme="minorHAnsi"/>
          <w:sz w:val="28"/>
          <w:szCs w:val="28"/>
        </w:rPr>
        <w:t xml:space="preserve">Schools in the James Montgomery Academy Trust will follow the FPN pathway as laid down by Fixed Penalty Notice Code of Conduct </w:t>
      </w:r>
      <w:r w:rsidRPr="00271846">
        <w:rPr>
          <w:rFonts w:cstheme="minorHAnsi"/>
          <w:color w:val="0070C0"/>
          <w:sz w:val="28"/>
          <w:szCs w:val="28"/>
        </w:rPr>
        <w:t xml:space="preserve">(see Appendix </w:t>
      </w:r>
      <w:r w:rsidR="007B43C5">
        <w:rPr>
          <w:rFonts w:cstheme="minorHAnsi"/>
          <w:color w:val="0070C0"/>
          <w:sz w:val="28"/>
          <w:szCs w:val="28"/>
        </w:rPr>
        <w:t>2</w:t>
      </w:r>
      <w:r w:rsidRPr="00271846">
        <w:rPr>
          <w:rFonts w:cstheme="minorHAnsi"/>
          <w:color w:val="0070C0"/>
          <w:sz w:val="28"/>
          <w:szCs w:val="28"/>
        </w:rPr>
        <w:t>)</w:t>
      </w:r>
      <w:r w:rsidR="00271846" w:rsidRPr="00271846">
        <w:rPr>
          <w:rFonts w:cstheme="minorHAnsi"/>
          <w:sz w:val="28"/>
          <w:szCs w:val="28"/>
        </w:rPr>
        <w:t xml:space="preserve">.  This </w:t>
      </w:r>
      <w:r w:rsidR="00271846">
        <w:rPr>
          <w:rFonts w:cstheme="minorHAnsi"/>
          <w:sz w:val="28"/>
          <w:szCs w:val="28"/>
        </w:rPr>
        <w:t xml:space="preserve">attendance </w:t>
      </w:r>
      <w:r w:rsidR="00271846" w:rsidRPr="00271846">
        <w:rPr>
          <w:rFonts w:cstheme="minorHAnsi"/>
          <w:sz w:val="28"/>
          <w:szCs w:val="28"/>
        </w:rPr>
        <w:t xml:space="preserve">pathway </w:t>
      </w:r>
      <w:r w:rsidR="00271846" w:rsidRPr="00271846">
        <w:rPr>
          <w:rFonts w:cstheme="minorHAnsi"/>
          <w:b/>
          <w:sz w:val="28"/>
          <w:szCs w:val="28"/>
        </w:rPr>
        <w:t xml:space="preserve">must </w:t>
      </w:r>
      <w:r w:rsidR="00271846" w:rsidRPr="00271846">
        <w:rPr>
          <w:rFonts w:cstheme="minorHAnsi"/>
          <w:sz w:val="28"/>
          <w:szCs w:val="28"/>
        </w:rPr>
        <w:t xml:space="preserve">be followed when the intention is to issue an FPN for poor attendance.  </w:t>
      </w:r>
    </w:p>
    <w:p w14:paraId="3669BDDA" w14:textId="77777777" w:rsidR="00271846" w:rsidRDefault="00271846" w:rsidP="00E262EA">
      <w:pPr>
        <w:spacing w:after="0"/>
        <w:rPr>
          <w:rFonts w:cstheme="minorHAnsi"/>
          <w:sz w:val="28"/>
          <w:szCs w:val="28"/>
        </w:rPr>
      </w:pPr>
    </w:p>
    <w:p w14:paraId="11A5220D" w14:textId="77777777" w:rsidR="007378A5" w:rsidRPr="00271846" w:rsidRDefault="00271846" w:rsidP="00E262EA">
      <w:pPr>
        <w:spacing w:after="0"/>
        <w:rPr>
          <w:rFonts w:cstheme="minorHAnsi"/>
          <w:sz w:val="28"/>
          <w:szCs w:val="28"/>
        </w:rPr>
      </w:pPr>
      <w:r w:rsidRPr="00271846">
        <w:rPr>
          <w:rFonts w:cstheme="minorHAnsi"/>
          <w:sz w:val="28"/>
          <w:szCs w:val="28"/>
        </w:rPr>
        <w:t>Issuing an FPN for unauthorised holidays tak</w:t>
      </w:r>
      <w:r>
        <w:rPr>
          <w:rFonts w:cstheme="minorHAnsi"/>
          <w:sz w:val="28"/>
          <w:szCs w:val="28"/>
        </w:rPr>
        <w:t>en in term time is a separate process and not linked into the early help pathway.</w:t>
      </w:r>
    </w:p>
    <w:p w14:paraId="0717F5A3" w14:textId="77777777" w:rsidR="00E262EA" w:rsidRDefault="00E262EA" w:rsidP="00E262EA">
      <w:pPr>
        <w:spacing w:after="0"/>
        <w:rPr>
          <w:rFonts w:cstheme="minorHAnsi"/>
          <w:b/>
          <w:color w:val="0070C0"/>
          <w:sz w:val="28"/>
          <w:szCs w:val="28"/>
        </w:rPr>
      </w:pPr>
    </w:p>
    <w:p w14:paraId="3D37286F" w14:textId="77777777" w:rsidR="00E262EA" w:rsidRDefault="00E262EA" w:rsidP="00E262EA">
      <w:pPr>
        <w:spacing w:after="0"/>
        <w:rPr>
          <w:rFonts w:cstheme="minorHAnsi"/>
          <w:sz w:val="28"/>
          <w:szCs w:val="28"/>
        </w:rPr>
      </w:pPr>
      <w:r w:rsidRPr="00E262EA">
        <w:rPr>
          <w:rFonts w:cstheme="minorHAnsi"/>
          <w:b/>
          <w:color w:val="0070C0"/>
          <w:sz w:val="28"/>
          <w:szCs w:val="28"/>
        </w:rPr>
        <w:t xml:space="preserve">NB </w:t>
      </w:r>
      <w:r w:rsidRPr="00E262EA">
        <w:rPr>
          <w:rFonts w:cstheme="minorHAnsi"/>
          <w:sz w:val="28"/>
          <w:szCs w:val="28"/>
        </w:rPr>
        <w:t>for children and families with additional need, the Early Help Assessment must be the underpinning tool used throughout this process to ensure that adequate support and challenge is in place to enhance outcomes and support attendance.</w:t>
      </w:r>
    </w:p>
    <w:p w14:paraId="08170956" w14:textId="77777777" w:rsidR="00E262EA" w:rsidRDefault="00E262EA" w:rsidP="00E262EA">
      <w:pPr>
        <w:spacing w:after="0"/>
        <w:rPr>
          <w:rFonts w:cstheme="minorHAnsi"/>
          <w:sz w:val="28"/>
          <w:szCs w:val="28"/>
        </w:rPr>
      </w:pPr>
    </w:p>
    <w:p w14:paraId="76CDE801" w14:textId="77777777" w:rsidR="00E262EA" w:rsidRDefault="00E262EA" w:rsidP="00E262EA">
      <w:pPr>
        <w:spacing w:after="0"/>
        <w:rPr>
          <w:rFonts w:cstheme="minorHAnsi"/>
          <w:sz w:val="28"/>
          <w:szCs w:val="28"/>
        </w:rPr>
      </w:pPr>
      <w:r w:rsidRPr="00E262EA">
        <w:rPr>
          <w:rFonts w:cstheme="minorHAnsi"/>
          <w:sz w:val="28"/>
          <w:szCs w:val="28"/>
        </w:rPr>
        <w:t>Some schools have replaced their pupil support plans with the EHA to ease this process. Integrated Working Leads are available to support the EHA process.  The EHA is a shared responsibility across the wider children's workforce to ensure that issues are addressed early in the development of a problem. The definition of additional need can be se</w:t>
      </w:r>
      <w:r>
        <w:rPr>
          <w:rFonts w:cstheme="minorHAnsi"/>
          <w:sz w:val="28"/>
          <w:szCs w:val="28"/>
        </w:rPr>
        <w:t xml:space="preserve">en in the threshold descriptor </w:t>
      </w:r>
      <w:r w:rsidRPr="00E262EA">
        <w:rPr>
          <w:rFonts w:cstheme="minorHAnsi"/>
          <w:sz w:val="28"/>
          <w:szCs w:val="28"/>
        </w:rPr>
        <w:t>Levels</w:t>
      </w:r>
      <w:r>
        <w:rPr>
          <w:rFonts w:cstheme="minorHAnsi"/>
          <w:sz w:val="28"/>
          <w:szCs w:val="28"/>
        </w:rPr>
        <w:t xml:space="preserve"> of Need document. </w:t>
      </w:r>
      <w:r w:rsidRPr="00E262EA">
        <w:rPr>
          <w:rFonts w:cstheme="minorHAnsi"/>
          <w:sz w:val="28"/>
          <w:szCs w:val="28"/>
        </w:rPr>
        <w:t xml:space="preserve"> </w:t>
      </w:r>
    </w:p>
    <w:p w14:paraId="544A5E4E" w14:textId="77777777" w:rsidR="00E262EA" w:rsidRDefault="00E262EA" w:rsidP="00E262EA">
      <w:pPr>
        <w:spacing w:after="0"/>
        <w:rPr>
          <w:rFonts w:cstheme="minorHAnsi"/>
          <w:sz w:val="28"/>
          <w:szCs w:val="28"/>
        </w:rPr>
      </w:pPr>
    </w:p>
    <w:p w14:paraId="4410BE90" w14:textId="038A5D4A" w:rsidR="00E262EA" w:rsidRDefault="00E262EA" w:rsidP="00E262EA">
      <w:pPr>
        <w:spacing w:after="0"/>
        <w:jc w:val="center"/>
        <w:rPr>
          <w:rFonts w:cstheme="minorHAnsi"/>
          <w:b/>
          <w:color w:val="0070C0"/>
          <w:sz w:val="32"/>
          <w:szCs w:val="32"/>
        </w:rPr>
      </w:pPr>
      <w:r w:rsidRPr="00E262EA">
        <w:rPr>
          <w:rFonts w:cstheme="minorHAnsi"/>
          <w:b/>
          <w:color w:val="0070C0"/>
          <w:sz w:val="32"/>
          <w:szCs w:val="32"/>
        </w:rPr>
        <w:t xml:space="preserve">Children known to have additional need, that </w:t>
      </w:r>
      <w:r w:rsidRPr="00E262EA">
        <w:rPr>
          <w:rFonts w:cstheme="minorHAnsi"/>
          <w:b/>
          <w:color w:val="0070C0"/>
          <w:sz w:val="32"/>
          <w:szCs w:val="32"/>
          <w:u w:val="single"/>
        </w:rPr>
        <w:t>don’t</w:t>
      </w:r>
      <w:r>
        <w:rPr>
          <w:rFonts w:cstheme="minorHAnsi"/>
          <w:b/>
          <w:color w:val="0070C0"/>
          <w:sz w:val="32"/>
          <w:szCs w:val="32"/>
        </w:rPr>
        <w:t xml:space="preserve"> have an EHA in place</w:t>
      </w:r>
      <w:r w:rsidR="00810118">
        <w:rPr>
          <w:rFonts w:cstheme="minorHAnsi"/>
          <w:b/>
          <w:color w:val="0070C0"/>
          <w:sz w:val="32"/>
          <w:szCs w:val="32"/>
        </w:rPr>
        <w:t>,</w:t>
      </w:r>
      <w:r>
        <w:rPr>
          <w:rFonts w:cstheme="minorHAnsi"/>
          <w:b/>
          <w:color w:val="0070C0"/>
          <w:sz w:val="32"/>
          <w:szCs w:val="32"/>
        </w:rPr>
        <w:t xml:space="preserve"> will </w:t>
      </w:r>
      <w:r w:rsidRPr="00E262EA">
        <w:rPr>
          <w:rFonts w:cstheme="minorHAnsi"/>
          <w:b/>
          <w:color w:val="0070C0"/>
          <w:sz w:val="32"/>
          <w:szCs w:val="32"/>
        </w:rPr>
        <w:t>not progress to FPN.</w:t>
      </w:r>
    </w:p>
    <w:p w14:paraId="6FC02094" w14:textId="38AECC9F" w:rsidR="00D23BC3" w:rsidRDefault="00D23BC3" w:rsidP="00E262EA">
      <w:pPr>
        <w:spacing w:after="0"/>
        <w:jc w:val="center"/>
        <w:rPr>
          <w:rFonts w:cstheme="minorHAnsi"/>
          <w:b/>
          <w:color w:val="0070C0"/>
          <w:sz w:val="32"/>
          <w:szCs w:val="32"/>
        </w:rPr>
      </w:pPr>
    </w:p>
    <w:p w14:paraId="24ECB72C" w14:textId="283BCA6F" w:rsidR="00D23BC3" w:rsidRDefault="00D23BC3" w:rsidP="00E262EA">
      <w:pPr>
        <w:spacing w:after="0"/>
        <w:jc w:val="center"/>
        <w:rPr>
          <w:rFonts w:cstheme="minorHAnsi"/>
          <w:b/>
          <w:color w:val="0070C0"/>
          <w:sz w:val="32"/>
          <w:szCs w:val="32"/>
        </w:rPr>
      </w:pPr>
    </w:p>
    <w:p w14:paraId="18D1C7B0" w14:textId="42E669BA" w:rsidR="00D23BC3" w:rsidRDefault="00D23BC3" w:rsidP="00E262EA">
      <w:pPr>
        <w:spacing w:after="0"/>
        <w:jc w:val="center"/>
        <w:rPr>
          <w:rFonts w:cstheme="minorHAnsi"/>
          <w:b/>
          <w:color w:val="0070C0"/>
          <w:sz w:val="32"/>
          <w:szCs w:val="32"/>
        </w:rPr>
      </w:pPr>
    </w:p>
    <w:p w14:paraId="1C72E6A7" w14:textId="7F076596" w:rsidR="00D23BC3" w:rsidRDefault="00D23BC3" w:rsidP="00E262EA">
      <w:pPr>
        <w:spacing w:after="0"/>
        <w:jc w:val="center"/>
        <w:rPr>
          <w:rFonts w:cstheme="minorHAnsi"/>
          <w:b/>
          <w:color w:val="0070C0"/>
          <w:sz w:val="32"/>
          <w:szCs w:val="32"/>
        </w:rPr>
      </w:pPr>
    </w:p>
    <w:p w14:paraId="59D13249" w14:textId="49831208" w:rsidR="00D23BC3" w:rsidRDefault="00D23BC3" w:rsidP="00E262EA">
      <w:pPr>
        <w:spacing w:after="0"/>
        <w:jc w:val="center"/>
        <w:rPr>
          <w:rFonts w:cstheme="minorHAnsi"/>
          <w:b/>
          <w:color w:val="0070C0"/>
          <w:sz w:val="32"/>
          <w:szCs w:val="32"/>
        </w:rPr>
      </w:pPr>
    </w:p>
    <w:p w14:paraId="44578BE1" w14:textId="6D9E21CF" w:rsidR="00D23BC3" w:rsidRDefault="00D23BC3" w:rsidP="00E262EA">
      <w:pPr>
        <w:spacing w:after="0"/>
        <w:jc w:val="center"/>
        <w:rPr>
          <w:rFonts w:cstheme="minorHAnsi"/>
          <w:b/>
          <w:color w:val="0070C0"/>
          <w:sz w:val="32"/>
          <w:szCs w:val="32"/>
        </w:rPr>
      </w:pPr>
    </w:p>
    <w:p w14:paraId="6683F1B1" w14:textId="6EDBF7ED" w:rsidR="00D23BC3" w:rsidRDefault="00D23BC3" w:rsidP="00E262EA">
      <w:pPr>
        <w:spacing w:after="0"/>
        <w:jc w:val="center"/>
        <w:rPr>
          <w:rFonts w:cstheme="minorHAnsi"/>
          <w:b/>
          <w:color w:val="0070C0"/>
          <w:sz w:val="32"/>
          <w:szCs w:val="32"/>
        </w:rPr>
      </w:pPr>
    </w:p>
    <w:p w14:paraId="07C33D21" w14:textId="680CE28B" w:rsidR="00D23BC3" w:rsidRDefault="00D23BC3" w:rsidP="00E262EA">
      <w:pPr>
        <w:spacing w:after="0"/>
        <w:jc w:val="center"/>
        <w:rPr>
          <w:rFonts w:cstheme="minorHAnsi"/>
          <w:b/>
          <w:color w:val="0070C0"/>
          <w:sz w:val="32"/>
          <w:szCs w:val="32"/>
        </w:rPr>
      </w:pPr>
    </w:p>
    <w:p w14:paraId="515BDA3E" w14:textId="4BD05E01" w:rsidR="00D23BC3" w:rsidRDefault="00D23BC3" w:rsidP="00E262EA">
      <w:pPr>
        <w:spacing w:after="0"/>
        <w:jc w:val="center"/>
        <w:rPr>
          <w:rFonts w:cstheme="minorHAnsi"/>
          <w:b/>
          <w:color w:val="0070C0"/>
          <w:sz w:val="32"/>
          <w:szCs w:val="32"/>
        </w:rPr>
      </w:pPr>
    </w:p>
    <w:p w14:paraId="13B33245" w14:textId="5C9C35BD" w:rsidR="00D23BC3" w:rsidRDefault="00D23BC3" w:rsidP="00E262EA">
      <w:pPr>
        <w:spacing w:after="0"/>
        <w:jc w:val="center"/>
        <w:rPr>
          <w:rFonts w:cstheme="minorHAnsi"/>
          <w:b/>
          <w:color w:val="0070C0"/>
          <w:sz w:val="32"/>
          <w:szCs w:val="32"/>
        </w:rPr>
      </w:pPr>
    </w:p>
    <w:p w14:paraId="6FC68819" w14:textId="2E600B43" w:rsidR="00D23BC3" w:rsidRDefault="00D23BC3" w:rsidP="00E262EA">
      <w:pPr>
        <w:spacing w:after="0"/>
        <w:jc w:val="center"/>
        <w:rPr>
          <w:rFonts w:cstheme="minorHAnsi"/>
          <w:b/>
          <w:color w:val="0070C0"/>
          <w:sz w:val="32"/>
          <w:szCs w:val="32"/>
        </w:rPr>
      </w:pPr>
    </w:p>
    <w:p w14:paraId="359CDDA3" w14:textId="5DEF76F4" w:rsidR="00D23BC3" w:rsidRDefault="00D23BC3" w:rsidP="00E262EA">
      <w:pPr>
        <w:spacing w:after="0"/>
        <w:jc w:val="center"/>
        <w:rPr>
          <w:rFonts w:cstheme="minorHAnsi"/>
          <w:b/>
          <w:color w:val="0070C0"/>
          <w:sz w:val="32"/>
          <w:szCs w:val="32"/>
        </w:rPr>
      </w:pPr>
    </w:p>
    <w:p w14:paraId="46B34615" w14:textId="66946C7E" w:rsidR="00D23BC3" w:rsidRDefault="00D23BC3" w:rsidP="00E262EA">
      <w:pPr>
        <w:spacing w:after="0"/>
        <w:jc w:val="center"/>
        <w:rPr>
          <w:rFonts w:cstheme="minorHAnsi"/>
          <w:b/>
          <w:color w:val="0070C0"/>
          <w:sz w:val="32"/>
          <w:szCs w:val="32"/>
        </w:rPr>
      </w:pPr>
    </w:p>
    <w:p w14:paraId="671307F2" w14:textId="6024B783" w:rsidR="00D23BC3" w:rsidRDefault="00D23BC3" w:rsidP="00E262EA">
      <w:pPr>
        <w:spacing w:after="0"/>
        <w:jc w:val="center"/>
        <w:rPr>
          <w:rFonts w:cstheme="minorHAnsi"/>
          <w:b/>
          <w:color w:val="0070C0"/>
          <w:sz w:val="32"/>
          <w:szCs w:val="32"/>
        </w:rPr>
      </w:pPr>
    </w:p>
    <w:p w14:paraId="7BA10C4E" w14:textId="6C6205DE" w:rsidR="00D23BC3" w:rsidRDefault="00D23BC3" w:rsidP="00E262EA">
      <w:pPr>
        <w:spacing w:after="0"/>
        <w:jc w:val="center"/>
        <w:rPr>
          <w:rFonts w:cstheme="minorHAnsi"/>
          <w:b/>
          <w:color w:val="0070C0"/>
          <w:sz w:val="32"/>
          <w:szCs w:val="32"/>
        </w:rPr>
      </w:pPr>
    </w:p>
    <w:p w14:paraId="07880778" w14:textId="089336C7" w:rsidR="00D23BC3" w:rsidRDefault="00D23BC3" w:rsidP="00E262EA">
      <w:pPr>
        <w:spacing w:after="0"/>
        <w:jc w:val="center"/>
        <w:rPr>
          <w:rFonts w:cstheme="minorHAnsi"/>
          <w:b/>
          <w:color w:val="0070C0"/>
          <w:sz w:val="32"/>
          <w:szCs w:val="32"/>
        </w:rPr>
      </w:pPr>
    </w:p>
    <w:p w14:paraId="12A91BE8" w14:textId="7CA03BD0" w:rsidR="00D23BC3" w:rsidRDefault="00D23BC3" w:rsidP="00E262EA">
      <w:pPr>
        <w:spacing w:after="0"/>
        <w:jc w:val="center"/>
        <w:rPr>
          <w:rFonts w:cstheme="minorHAnsi"/>
          <w:b/>
          <w:color w:val="0070C0"/>
          <w:sz w:val="32"/>
          <w:szCs w:val="32"/>
        </w:rPr>
      </w:pPr>
    </w:p>
    <w:p w14:paraId="70B940A2" w14:textId="77777777" w:rsidR="00D23BC3" w:rsidRDefault="00D23BC3" w:rsidP="00D23BC3">
      <w:pPr>
        <w:spacing w:after="5" w:line="249" w:lineRule="auto"/>
        <w:ind w:right="-15"/>
        <w:rPr>
          <w:rFonts w:ascii="Arial" w:eastAsia="Arial" w:hAnsi="Arial" w:cs="Arial"/>
          <w:color w:val="FF0000"/>
          <w:sz w:val="32"/>
          <w:szCs w:val="32"/>
        </w:rPr>
      </w:pPr>
    </w:p>
    <w:p w14:paraId="7D2B4D34" w14:textId="3AE14FA5" w:rsidR="00D23BC3" w:rsidRPr="00D23BC3" w:rsidRDefault="00D23BC3" w:rsidP="00D23BC3">
      <w:pPr>
        <w:spacing w:after="5" w:line="249" w:lineRule="auto"/>
        <w:ind w:right="-15"/>
        <w:rPr>
          <w:rFonts w:ascii="Arial" w:eastAsia="Arial" w:hAnsi="Arial" w:cs="Arial"/>
          <w:b/>
          <w:bCs/>
          <w:color w:val="0070C0"/>
          <w:sz w:val="32"/>
          <w:szCs w:val="32"/>
        </w:rPr>
      </w:pPr>
      <w:r w:rsidRPr="00D23BC3">
        <w:rPr>
          <w:rFonts w:ascii="Arial" w:eastAsia="Arial" w:hAnsi="Arial" w:cs="Arial"/>
          <w:b/>
          <w:bCs/>
          <w:color w:val="0070C0"/>
          <w:sz w:val="32"/>
          <w:szCs w:val="32"/>
        </w:rPr>
        <w:t>Appendix 2</w:t>
      </w:r>
    </w:p>
    <w:p w14:paraId="013DC645" w14:textId="77777777" w:rsidR="00D23BC3" w:rsidRPr="009E4A54" w:rsidRDefault="00D23BC3" w:rsidP="00D23BC3">
      <w:pPr>
        <w:pStyle w:val="Heading2"/>
        <w:widowControl w:val="0"/>
        <w:rPr>
          <w:rFonts w:ascii="Arial Black" w:hAnsi="Arial Black"/>
          <w:b w:val="0"/>
          <w:bCs/>
          <w:color w:val="800080"/>
          <w:sz w:val="18"/>
          <w:szCs w:val="18"/>
        </w:rPr>
      </w:pP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t xml:space="preserve">                  </w:t>
      </w:r>
    </w:p>
    <w:p w14:paraId="39EBFAA4" w14:textId="77777777" w:rsidR="00D23BC3" w:rsidRDefault="00D23BC3" w:rsidP="00D23BC3">
      <w:pPr>
        <w:widowControl w:val="0"/>
      </w:pPr>
      <w: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23BC3" w14:paraId="74109FE2" w14:textId="77777777" w:rsidTr="000E0FA4">
        <w:tc>
          <w:tcPr>
            <w:tcW w:w="9242" w:type="dxa"/>
            <w:shd w:val="clear" w:color="auto" w:fill="auto"/>
          </w:tcPr>
          <w:p w14:paraId="2CFB3A8D" w14:textId="77777777" w:rsidR="00D23BC3" w:rsidRDefault="00D23BC3" w:rsidP="000E0FA4">
            <w:pPr>
              <w:rPr>
                <w:rFonts w:cs="Arial"/>
                <w:b/>
                <w:sz w:val="28"/>
                <w:szCs w:val="28"/>
              </w:rPr>
            </w:pPr>
            <w:r>
              <w:rPr>
                <w:noProof/>
                <w:szCs w:val="24"/>
                <w:lang w:eastAsia="en-GB"/>
              </w:rPr>
              <w:drawing>
                <wp:anchor distT="0" distB="0" distL="114300" distR="114300" simplePos="0" relativeHeight="251723776" behindDoc="0" locked="0" layoutInCell="1" allowOverlap="1" wp14:anchorId="6FE4AA7D" wp14:editId="326D6F3A">
                  <wp:simplePos x="0" y="0"/>
                  <wp:positionH relativeFrom="column">
                    <wp:posOffset>3324225</wp:posOffset>
                  </wp:positionH>
                  <wp:positionV relativeFrom="paragraph">
                    <wp:posOffset>123825</wp:posOffset>
                  </wp:positionV>
                  <wp:extent cx="2486025" cy="7499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749935"/>
                          </a:xfrm>
                          <a:prstGeom prst="rect">
                            <a:avLst/>
                          </a:prstGeom>
                          <a:noFill/>
                          <a:ln>
                            <a:noFill/>
                          </a:ln>
                        </pic:spPr>
                      </pic:pic>
                    </a:graphicData>
                  </a:graphic>
                </wp:anchor>
              </w:drawing>
            </w:r>
            <w:r>
              <w:rPr>
                <w:rFonts w:cs="Arial"/>
                <w:b/>
                <w:noProof/>
                <w:sz w:val="28"/>
                <w:szCs w:val="28"/>
                <w:lang w:eastAsia="en-GB"/>
              </w:rPr>
              <w:drawing>
                <wp:inline distT="0" distB="0" distL="0" distR="0" wp14:anchorId="2B50DA9D" wp14:editId="57DF8B01">
                  <wp:extent cx="157162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1416535"/>
                          </a:xfrm>
                          <a:prstGeom prst="rect">
                            <a:avLst/>
                          </a:prstGeom>
                          <a:noFill/>
                        </pic:spPr>
                      </pic:pic>
                    </a:graphicData>
                  </a:graphic>
                </wp:inline>
              </w:drawing>
            </w:r>
          </w:p>
          <w:p w14:paraId="3D01F16A" w14:textId="77777777" w:rsidR="00D23BC3" w:rsidRDefault="00D23BC3" w:rsidP="000E0FA4">
            <w:pPr>
              <w:jc w:val="center"/>
              <w:rPr>
                <w:rFonts w:cs="Arial"/>
                <w:b/>
                <w:sz w:val="28"/>
                <w:szCs w:val="28"/>
              </w:rPr>
            </w:pPr>
          </w:p>
          <w:p w14:paraId="0E974035" w14:textId="77777777" w:rsidR="00D23BC3" w:rsidRDefault="00D23BC3" w:rsidP="000E0FA4">
            <w:pPr>
              <w:jc w:val="center"/>
              <w:rPr>
                <w:rFonts w:cs="Arial"/>
                <w:b/>
                <w:sz w:val="28"/>
                <w:szCs w:val="28"/>
              </w:rPr>
            </w:pPr>
          </w:p>
          <w:p w14:paraId="5B86FCC8" w14:textId="77777777" w:rsidR="00D23BC3" w:rsidRDefault="00D23BC3" w:rsidP="000E0FA4">
            <w:pPr>
              <w:jc w:val="center"/>
              <w:rPr>
                <w:rFonts w:cs="Arial"/>
                <w:b/>
                <w:sz w:val="28"/>
                <w:szCs w:val="28"/>
              </w:rPr>
            </w:pPr>
          </w:p>
          <w:p w14:paraId="649C6217" w14:textId="77777777" w:rsidR="00D23BC3" w:rsidRPr="00945022" w:rsidRDefault="00D23BC3" w:rsidP="000E0FA4">
            <w:pPr>
              <w:jc w:val="center"/>
              <w:rPr>
                <w:rFonts w:cs="Arial"/>
                <w:b/>
                <w:sz w:val="28"/>
                <w:szCs w:val="28"/>
                <w:u w:val="single"/>
              </w:rPr>
            </w:pPr>
          </w:p>
          <w:p w14:paraId="5E6BF999" w14:textId="77777777" w:rsidR="00D23BC3" w:rsidRDefault="00D23BC3" w:rsidP="000E0FA4">
            <w:pPr>
              <w:jc w:val="center"/>
              <w:rPr>
                <w:rFonts w:cs="Arial"/>
                <w:b/>
                <w:sz w:val="28"/>
                <w:szCs w:val="28"/>
              </w:rPr>
            </w:pPr>
          </w:p>
          <w:p w14:paraId="6F535C57" w14:textId="77777777" w:rsidR="00D23BC3" w:rsidRDefault="00D23BC3" w:rsidP="000E0FA4">
            <w:pPr>
              <w:jc w:val="center"/>
              <w:rPr>
                <w:rFonts w:cs="Arial"/>
                <w:b/>
                <w:sz w:val="28"/>
                <w:szCs w:val="28"/>
              </w:rPr>
            </w:pPr>
          </w:p>
          <w:p w14:paraId="6C0A55D0" w14:textId="77777777" w:rsidR="00D23BC3" w:rsidRDefault="00D23BC3" w:rsidP="000E0FA4">
            <w:pPr>
              <w:jc w:val="center"/>
              <w:rPr>
                <w:rFonts w:cs="Arial"/>
                <w:b/>
                <w:sz w:val="28"/>
                <w:szCs w:val="28"/>
              </w:rPr>
            </w:pPr>
          </w:p>
          <w:p w14:paraId="638AEF17" w14:textId="77777777" w:rsidR="00D23BC3" w:rsidRDefault="00D23BC3" w:rsidP="000E0FA4">
            <w:pPr>
              <w:jc w:val="center"/>
              <w:rPr>
                <w:rFonts w:cs="Arial"/>
                <w:b/>
                <w:sz w:val="28"/>
                <w:szCs w:val="28"/>
              </w:rPr>
            </w:pPr>
          </w:p>
          <w:p w14:paraId="64034029" w14:textId="77777777" w:rsidR="00D23BC3" w:rsidRDefault="00D23BC3" w:rsidP="000E0FA4">
            <w:pPr>
              <w:jc w:val="center"/>
              <w:rPr>
                <w:rFonts w:cs="Arial"/>
                <w:b/>
                <w:sz w:val="28"/>
                <w:szCs w:val="28"/>
              </w:rPr>
            </w:pPr>
          </w:p>
          <w:p w14:paraId="6BC159EE" w14:textId="77777777" w:rsidR="00D23BC3" w:rsidRDefault="00D23BC3" w:rsidP="000E0FA4">
            <w:pPr>
              <w:jc w:val="center"/>
              <w:rPr>
                <w:rFonts w:cs="Arial"/>
                <w:b/>
                <w:sz w:val="28"/>
                <w:szCs w:val="28"/>
              </w:rPr>
            </w:pPr>
          </w:p>
          <w:p w14:paraId="73A3F505" w14:textId="77777777" w:rsidR="00D23BC3" w:rsidRPr="002E1495" w:rsidRDefault="00D23BC3" w:rsidP="000E0FA4">
            <w:pPr>
              <w:jc w:val="center"/>
              <w:rPr>
                <w:rFonts w:cs="Arial"/>
                <w:b/>
                <w:sz w:val="40"/>
                <w:szCs w:val="40"/>
              </w:rPr>
            </w:pPr>
            <w:r>
              <w:rPr>
                <w:rFonts w:cs="Arial"/>
                <w:b/>
                <w:sz w:val="40"/>
                <w:szCs w:val="40"/>
              </w:rPr>
              <w:t>Early Help and Family Engagement</w:t>
            </w:r>
          </w:p>
          <w:p w14:paraId="73FBC0DE" w14:textId="77777777" w:rsidR="00D23BC3" w:rsidRPr="002E1495" w:rsidRDefault="00D23BC3" w:rsidP="000E0FA4">
            <w:pPr>
              <w:rPr>
                <w:rFonts w:cs="Arial"/>
                <w:b/>
                <w:sz w:val="40"/>
                <w:szCs w:val="40"/>
              </w:rPr>
            </w:pPr>
          </w:p>
          <w:p w14:paraId="1C22EED3" w14:textId="77777777" w:rsidR="00D23BC3" w:rsidRDefault="00D23BC3" w:rsidP="000E0FA4">
            <w:pPr>
              <w:rPr>
                <w:rFonts w:cs="Arial"/>
                <w:b/>
                <w:sz w:val="40"/>
                <w:szCs w:val="40"/>
              </w:rPr>
            </w:pPr>
          </w:p>
          <w:p w14:paraId="0330D6F8" w14:textId="77777777" w:rsidR="00D23BC3" w:rsidRPr="002E1495" w:rsidRDefault="00D23BC3" w:rsidP="000E0FA4">
            <w:pPr>
              <w:rPr>
                <w:rFonts w:cs="Arial"/>
                <w:b/>
                <w:sz w:val="40"/>
                <w:szCs w:val="40"/>
              </w:rPr>
            </w:pPr>
          </w:p>
          <w:p w14:paraId="03B3920F" w14:textId="77777777" w:rsidR="00D23BC3" w:rsidRPr="002E1495" w:rsidRDefault="00D23BC3" w:rsidP="000E0FA4">
            <w:pPr>
              <w:jc w:val="center"/>
              <w:rPr>
                <w:rFonts w:cs="Arial"/>
                <w:b/>
                <w:sz w:val="40"/>
                <w:szCs w:val="40"/>
              </w:rPr>
            </w:pPr>
            <w:r w:rsidRPr="002E1495">
              <w:rPr>
                <w:rFonts w:cs="Arial"/>
                <w:b/>
                <w:sz w:val="40"/>
                <w:szCs w:val="40"/>
              </w:rPr>
              <w:t>Fixed Penalty Notice (FPN)</w:t>
            </w:r>
          </w:p>
          <w:p w14:paraId="1AF6F224" w14:textId="77777777" w:rsidR="00D23BC3" w:rsidRPr="00945022" w:rsidRDefault="00D23BC3" w:rsidP="000E0FA4">
            <w:pPr>
              <w:rPr>
                <w:rFonts w:cs="Arial"/>
                <w:b/>
                <w:sz w:val="36"/>
                <w:szCs w:val="36"/>
              </w:rPr>
            </w:pPr>
          </w:p>
          <w:p w14:paraId="0EB40B64" w14:textId="77777777" w:rsidR="00D23BC3" w:rsidRPr="002E1495" w:rsidRDefault="00D23BC3" w:rsidP="000E0FA4">
            <w:pPr>
              <w:jc w:val="center"/>
              <w:rPr>
                <w:rFonts w:cs="Arial"/>
                <w:b/>
                <w:sz w:val="40"/>
                <w:szCs w:val="40"/>
              </w:rPr>
            </w:pPr>
            <w:r w:rsidRPr="002E1495">
              <w:rPr>
                <w:rFonts w:cs="Arial"/>
                <w:b/>
                <w:sz w:val="40"/>
                <w:szCs w:val="40"/>
              </w:rPr>
              <w:t>Code of Conduct</w:t>
            </w:r>
          </w:p>
          <w:p w14:paraId="2C25A806" w14:textId="77777777" w:rsidR="00D23BC3" w:rsidRPr="00945022" w:rsidRDefault="00D23BC3" w:rsidP="000E0FA4">
            <w:pPr>
              <w:jc w:val="center"/>
              <w:rPr>
                <w:rFonts w:cs="Arial"/>
                <w:b/>
                <w:sz w:val="36"/>
                <w:szCs w:val="36"/>
              </w:rPr>
            </w:pPr>
          </w:p>
          <w:p w14:paraId="3BABC236" w14:textId="77777777" w:rsidR="00D23BC3" w:rsidRPr="00945022" w:rsidRDefault="00D23BC3" w:rsidP="000E0FA4">
            <w:pPr>
              <w:jc w:val="center"/>
              <w:rPr>
                <w:rFonts w:cs="Arial"/>
                <w:b/>
                <w:sz w:val="36"/>
                <w:szCs w:val="36"/>
              </w:rPr>
            </w:pPr>
          </w:p>
          <w:p w14:paraId="47467383" w14:textId="77777777" w:rsidR="00D23BC3" w:rsidRPr="00945022" w:rsidRDefault="00D23BC3" w:rsidP="000E0FA4">
            <w:pPr>
              <w:jc w:val="center"/>
              <w:rPr>
                <w:rFonts w:cs="Arial"/>
                <w:b/>
                <w:sz w:val="36"/>
                <w:szCs w:val="36"/>
              </w:rPr>
            </w:pPr>
          </w:p>
          <w:p w14:paraId="74CA3B4F" w14:textId="77777777" w:rsidR="00D23BC3" w:rsidRPr="00945022" w:rsidRDefault="00D23BC3" w:rsidP="000E0FA4">
            <w:pPr>
              <w:jc w:val="center"/>
              <w:rPr>
                <w:rFonts w:cs="Arial"/>
                <w:b/>
                <w:sz w:val="36"/>
                <w:szCs w:val="36"/>
              </w:rPr>
            </w:pPr>
          </w:p>
          <w:p w14:paraId="0D5233EC" w14:textId="77777777" w:rsidR="00D23BC3" w:rsidRDefault="00D23BC3" w:rsidP="000E0FA4">
            <w:pPr>
              <w:rPr>
                <w:rFonts w:cs="Arial"/>
                <w:b/>
                <w:sz w:val="28"/>
                <w:szCs w:val="28"/>
              </w:rPr>
            </w:pPr>
          </w:p>
          <w:p w14:paraId="259E9FB4" w14:textId="77777777" w:rsidR="00D23BC3" w:rsidRDefault="00D23BC3" w:rsidP="000E0FA4">
            <w:pPr>
              <w:rPr>
                <w:rFonts w:cs="Arial"/>
                <w:b/>
                <w:sz w:val="20"/>
                <w:szCs w:val="20"/>
              </w:rPr>
            </w:pPr>
          </w:p>
          <w:p w14:paraId="5161945B" w14:textId="77777777" w:rsidR="00D23BC3" w:rsidRDefault="00D23BC3" w:rsidP="000E0FA4">
            <w:pPr>
              <w:rPr>
                <w:rFonts w:cs="Arial"/>
                <w:b/>
                <w:sz w:val="20"/>
                <w:szCs w:val="20"/>
              </w:rPr>
            </w:pPr>
          </w:p>
          <w:p w14:paraId="27854A57" w14:textId="77777777" w:rsidR="00D23BC3" w:rsidRDefault="00D23BC3" w:rsidP="000E0FA4">
            <w:pPr>
              <w:rPr>
                <w:rFonts w:cs="Arial"/>
                <w:b/>
                <w:sz w:val="20"/>
                <w:szCs w:val="20"/>
              </w:rPr>
            </w:pPr>
          </w:p>
          <w:p w14:paraId="3F81B8EF" w14:textId="77777777" w:rsidR="00D23BC3" w:rsidRDefault="00D23BC3" w:rsidP="000E0FA4">
            <w:pPr>
              <w:rPr>
                <w:rFonts w:cs="Arial"/>
                <w:b/>
                <w:sz w:val="20"/>
                <w:szCs w:val="20"/>
              </w:rPr>
            </w:pPr>
          </w:p>
          <w:p w14:paraId="6EA06DAE" w14:textId="77777777" w:rsidR="00D23BC3" w:rsidRDefault="00D23BC3" w:rsidP="000E0FA4">
            <w:pPr>
              <w:rPr>
                <w:rFonts w:cs="Arial"/>
                <w:b/>
                <w:sz w:val="20"/>
                <w:szCs w:val="20"/>
              </w:rPr>
            </w:pPr>
          </w:p>
          <w:p w14:paraId="1B9CA9A5" w14:textId="77777777" w:rsidR="00D23BC3" w:rsidRDefault="00D23BC3" w:rsidP="000E0FA4">
            <w:pPr>
              <w:rPr>
                <w:rFonts w:cs="Arial"/>
                <w:b/>
                <w:sz w:val="20"/>
                <w:szCs w:val="20"/>
              </w:rPr>
            </w:pPr>
          </w:p>
          <w:p w14:paraId="6424D51D" w14:textId="77777777" w:rsidR="00D23BC3" w:rsidRPr="002E1495" w:rsidRDefault="00D23BC3" w:rsidP="000E0FA4">
            <w:pPr>
              <w:rPr>
                <w:rFonts w:cs="Arial"/>
                <w:b/>
                <w:sz w:val="20"/>
                <w:szCs w:val="20"/>
              </w:rPr>
            </w:pPr>
            <w:r>
              <w:rPr>
                <w:rFonts w:cs="Arial"/>
                <w:b/>
                <w:sz w:val="20"/>
                <w:szCs w:val="20"/>
              </w:rPr>
              <w:t>Reviewed:     December 2017</w:t>
            </w:r>
          </w:p>
        </w:tc>
      </w:tr>
      <w:tr w:rsidR="00D23BC3" w14:paraId="2C8E4E36" w14:textId="77777777" w:rsidTr="000E0FA4">
        <w:tc>
          <w:tcPr>
            <w:tcW w:w="9242" w:type="dxa"/>
            <w:shd w:val="clear" w:color="auto" w:fill="auto"/>
          </w:tcPr>
          <w:p w14:paraId="3CD2A5F3" w14:textId="77777777" w:rsidR="00D23BC3" w:rsidRPr="005B1486" w:rsidRDefault="00D23BC3" w:rsidP="000E0FA4">
            <w:pPr>
              <w:rPr>
                <w:b/>
                <w:noProof/>
                <w:sz w:val="20"/>
                <w:szCs w:val="20"/>
                <w:lang w:eastAsia="en-GB"/>
              </w:rPr>
            </w:pPr>
            <w:r w:rsidRPr="005B1486">
              <w:rPr>
                <w:b/>
                <w:noProof/>
                <w:sz w:val="20"/>
                <w:szCs w:val="20"/>
                <w:lang w:eastAsia="en-GB"/>
              </w:rPr>
              <w:t>Issued: September 2018</w:t>
            </w:r>
          </w:p>
          <w:p w14:paraId="78353710" w14:textId="77777777" w:rsidR="00D23BC3" w:rsidRPr="001D6EEF" w:rsidRDefault="00D23BC3" w:rsidP="000E0FA4">
            <w:pPr>
              <w:rPr>
                <w:b/>
                <w:noProof/>
                <w:sz w:val="20"/>
                <w:szCs w:val="20"/>
                <w:lang w:eastAsia="en-GB"/>
              </w:rPr>
            </w:pPr>
          </w:p>
        </w:tc>
      </w:tr>
    </w:tbl>
    <w:p w14:paraId="6A5B2895" w14:textId="77777777" w:rsidR="00D23BC3" w:rsidRDefault="00D23BC3" w:rsidP="00D23BC3">
      <w:pPr>
        <w:rPr>
          <w:rFonts w:cs="Arial"/>
          <w:b/>
          <w:szCs w:val="24"/>
          <w:u w:val="single"/>
        </w:rPr>
      </w:pPr>
    </w:p>
    <w:p w14:paraId="56017092" w14:textId="77777777" w:rsidR="00D23BC3" w:rsidRDefault="00D23BC3" w:rsidP="00D23BC3">
      <w:pPr>
        <w:jc w:val="center"/>
        <w:rPr>
          <w:rFonts w:cs="Arial"/>
          <w:b/>
          <w:szCs w:val="24"/>
          <w:u w:val="single"/>
        </w:rPr>
      </w:pPr>
    </w:p>
    <w:p w14:paraId="4630DA75" w14:textId="54C99FB9" w:rsidR="00D23BC3" w:rsidRPr="00D23BC3" w:rsidRDefault="00D23BC3" w:rsidP="00D23BC3">
      <w:pPr>
        <w:spacing w:after="0"/>
        <w:jc w:val="center"/>
        <w:rPr>
          <w:rFonts w:ascii="Arial" w:hAnsi="Arial" w:cs="Arial"/>
          <w:b/>
          <w:sz w:val="24"/>
          <w:szCs w:val="24"/>
          <w:u w:val="single"/>
        </w:rPr>
      </w:pPr>
      <w:r w:rsidRPr="00D23BC3">
        <w:rPr>
          <w:rFonts w:ascii="Arial" w:hAnsi="Arial" w:cs="Arial"/>
          <w:b/>
          <w:sz w:val="24"/>
          <w:szCs w:val="24"/>
          <w:u w:val="single"/>
        </w:rPr>
        <w:t>Early Help and Family Engagement</w:t>
      </w:r>
    </w:p>
    <w:p w14:paraId="5B399DC8" w14:textId="77777777" w:rsidR="00D23BC3" w:rsidRPr="00D23BC3" w:rsidRDefault="00D23BC3" w:rsidP="00D23BC3">
      <w:pPr>
        <w:spacing w:after="0"/>
        <w:jc w:val="center"/>
        <w:rPr>
          <w:rFonts w:ascii="Arial" w:hAnsi="Arial" w:cs="Arial"/>
          <w:b/>
          <w:sz w:val="24"/>
          <w:szCs w:val="24"/>
        </w:rPr>
      </w:pPr>
      <w:r w:rsidRPr="00D23BC3">
        <w:rPr>
          <w:rFonts w:ascii="Arial" w:hAnsi="Arial" w:cs="Arial"/>
          <w:b/>
          <w:sz w:val="24"/>
          <w:szCs w:val="24"/>
        </w:rPr>
        <w:t>Code of Conduct on the Issue of Fixed Penalty Notices in respect of</w:t>
      </w:r>
    </w:p>
    <w:p w14:paraId="4C66F558" w14:textId="77777777" w:rsidR="00D23BC3" w:rsidRPr="00D23BC3" w:rsidRDefault="00D23BC3" w:rsidP="00D23BC3">
      <w:pPr>
        <w:spacing w:after="0"/>
        <w:jc w:val="center"/>
        <w:rPr>
          <w:rFonts w:ascii="Arial" w:hAnsi="Arial" w:cs="Arial"/>
          <w:b/>
          <w:sz w:val="24"/>
          <w:szCs w:val="24"/>
        </w:rPr>
      </w:pPr>
      <w:r w:rsidRPr="00D23BC3">
        <w:rPr>
          <w:rFonts w:ascii="Arial" w:hAnsi="Arial" w:cs="Arial"/>
          <w:b/>
          <w:sz w:val="24"/>
          <w:szCs w:val="24"/>
        </w:rPr>
        <w:t>Poor School Attendance and Unauthorised Holidays taken in Term-Time</w:t>
      </w:r>
    </w:p>
    <w:p w14:paraId="24DF1C31" w14:textId="77777777" w:rsidR="00D23BC3" w:rsidRPr="00D23BC3" w:rsidRDefault="00D23BC3" w:rsidP="00D23BC3">
      <w:pPr>
        <w:spacing w:after="0"/>
        <w:jc w:val="center"/>
        <w:rPr>
          <w:rFonts w:ascii="Arial" w:hAnsi="Arial" w:cs="Arial"/>
          <w:b/>
          <w:sz w:val="24"/>
          <w:szCs w:val="24"/>
        </w:rPr>
      </w:pPr>
    </w:p>
    <w:p w14:paraId="1E495ADF" w14:textId="77777777" w:rsidR="00D23BC3" w:rsidRPr="00D23BC3" w:rsidRDefault="00D23BC3" w:rsidP="00D23BC3">
      <w:pPr>
        <w:spacing w:after="0"/>
        <w:jc w:val="both"/>
        <w:rPr>
          <w:rFonts w:ascii="Arial" w:hAnsi="Arial" w:cs="Arial"/>
          <w:b/>
          <w:sz w:val="24"/>
          <w:szCs w:val="24"/>
          <w:u w:val="single"/>
        </w:rPr>
      </w:pPr>
      <w:r w:rsidRPr="00D23BC3">
        <w:rPr>
          <w:rFonts w:ascii="Arial" w:hAnsi="Arial" w:cs="Arial"/>
          <w:b/>
          <w:sz w:val="24"/>
          <w:szCs w:val="24"/>
          <w:u w:val="single"/>
        </w:rPr>
        <w:t>1. Rationale</w:t>
      </w:r>
    </w:p>
    <w:p w14:paraId="7F2FD308" w14:textId="77777777" w:rsidR="00D23BC3" w:rsidRDefault="00D23BC3" w:rsidP="00D23BC3">
      <w:pPr>
        <w:pStyle w:val="NoSpacing"/>
        <w:ind w:left="720" w:hanging="720"/>
        <w:jc w:val="both"/>
        <w:rPr>
          <w:sz w:val="22"/>
        </w:rPr>
      </w:pPr>
      <w:r>
        <w:rPr>
          <w:sz w:val="22"/>
        </w:rPr>
        <w:t>1.1</w:t>
      </w:r>
      <w:r>
        <w:rPr>
          <w:sz w:val="22"/>
        </w:rPr>
        <w:tab/>
        <w:t>The Education Act 1996 is the primary legislation which governs the attendance of a child at school. Section 7 of T</w:t>
      </w:r>
      <w:r w:rsidRPr="00E17B0C">
        <w:rPr>
          <w:sz w:val="22"/>
        </w:rPr>
        <w:t>he Education Act 1996 states that:</w:t>
      </w:r>
    </w:p>
    <w:p w14:paraId="68BFD8AF" w14:textId="77777777" w:rsidR="00D23BC3" w:rsidRPr="00E17B0C" w:rsidRDefault="00D23BC3" w:rsidP="00D23BC3">
      <w:pPr>
        <w:pStyle w:val="NoSpacing"/>
        <w:jc w:val="both"/>
        <w:rPr>
          <w:sz w:val="22"/>
        </w:rPr>
      </w:pPr>
    </w:p>
    <w:p w14:paraId="22E8984E" w14:textId="77777777" w:rsidR="00D23BC3" w:rsidRPr="00B31AA1" w:rsidRDefault="00D23BC3" w:rsidP="00D23BC3">
      <w:pPr>
        <w:pStyle w:val="NoSpacing"/>
        <w:ind w:left="720"/>
        <w:jc w:val="both"/>
        <w:rPr>
          <w:sz w:val="22"/>
        </w:rPr>
      </w:pPr>
      <w:r>
        <w:rPr>
          <w:sz w:val="22"/>
        </w:rPr>
        <w:t>‘</w:t>
      </w:r>
      <w:r w:rsidRPr="00B31AA1">
        <w:rPr>
          <w:sz w:val="22"/>
        </w:rPr>
        <w:t>The parent of every child of compulsory school age shall cause him to receive efficien</w:t>
      </w:r>
      <w:r>
        <w:rPr>
          <w:sz w:val="22"/>
        </w:rPr>
        <w:t>t full-time education suitable…</w:t>
      </w:r>
      <w:r w:rsidRPr="00B31AA1">
        <w:rPr>
          <w:sz w:val="22"/>
        </w:rPr>
        <w:t xml:space="preserve">to his age, ability and aptitude, </w:t>
      </w:r>
      <w:r>
        <w:rPr>
          <w:sz w:val="22"/>
        </w:rPr>
        <w:t>and…</w:t>
      </w:r>
      <w:r w:rsidRPr="00B31AA1">
        <w:rPr>
          <w:sz w:val="22"/>
        </w:rPr>
        <w:t>to any special educational needs he may have, either by regular atte</w:t>
      </w:r>
      <w:r>
        <w:rPr>
          <w:sz w:val="22"/>
        </w:rPr>
        <w:t>ndance at school or otherwise.’</w:t>
      </w:r>
    </w:p>
    <w:p w14:paraId="50279CEF" w14:textId="77777777" w:rsidR="00D23BC3" w:rsidRPr="00B31AA1" w:rsidRDefault="00D23BC3" w:rsidP="00D23BC3">
      <w:pPr>
        <w:pStyle w:val="NoSpacing"/>
        <w:jc w:val="both"/>
        <w:rPr>
          <w:sz w:val="22"/>
        </w:rPr>
      </w:pPr>
    </w:p>
    <w:p w14:paraId="1ABC6A4C" w14:textId="77777777" w:rsidR="00D23BC3" w:rsidRPr="00E17B0C" w:rsidRDefault="00D23BC3" w:rsidP="00D23BC3">
      <w:pPr>
        <w:pStyle w:val="NoSpacing"/>
        <w:ind w:left="720" w:hanging="720"/>
        <w:jc w:val="both"/>
        <w:rPr>
          <w:sz w:val="22"/>
        </w:rPr>
      </w:pPr>
      <w:r>
        <w:rPr>
          <w:sz w:val="22"/>
        </w:rPr>
        <w:t>1.2</w:t>
      </w:r>
      <w:r>
        <w:rPr>
          <w:sz w:val="22"/>
        </w:rPr>
        <w:tab/>
      </w:r>
      <w:r w:rsidRPr="00E17B0C">
        <w:rPr>
          <w:sz w:val="22"/>
        </w:rPr>
        <w:t>Regular and punctual attendance of pupils</w:t>
      </w:r>
      <w:r>
        <w:rPr>
          <w:sz w:val="22"/>
        </w:rPr>
        <w:t xml:space="preserve"> </w:t>
      </w:r>
      <w:r w:rsidRPr="00E17B0C">
        <w:rPr>
          <w:sz w:val="22"/>
        </w:rPr>
        <w:t xml:space="preserve">at school is both a </w:t>
      </w:r>
      <w:r>
        <w:rPr>
          <w:sz w:val="22"/>
        </w:rPr>
        <w:t xml:space="preserve">legal requirement and a priority for Rotherham Metropolitan Borough Council in </w:t>
      </w:r>
      <w:r w:rsidRPr="00E17B0C">
        <w:rPr>
          <w:sz w:val="22"/>
        </w:rPr>
        <w:t>order to maximise the educational opportunities available to them</w:t>
      </w:r>
      <w:r>
        <w:rPr>
          <w:sz w:val="22"/>
        </w:rPr>
        <w:t xml:space="preserve"> and ensure ‘the best start in life</w:t>
      </w:r>
      <w:r w:rsidRPr="00E17B0C">
        <w:rPr>
          <w:sz w:val="22"/>
        </w:rPr>
        <w:t>.</w:t>
      </w:r>
      <w:r>
        <w:rPr>
          <w:sz w:val="22"/>
        </w:rPr>
        <w:t>’</w:t>
      </w:r>
      <w:r w:rsidRPr="00E17B0C">
        <w:rPr>
          <w:sz w:val="22"/>
        </w:rPr>
        <w:t xml:space="preserve">  </w:t>
      </w:r>
      <w:r>
        <w:rPr>
          <w:sz w:val="22"/>
        </w:rPr>
        <w:t xml:space="preserve">The Local Authority </w:t>
      </w:r>
      <w:r w:rsidRPr="00E17B0C">
        <w:rPr>
          <w:sz w:val="22"/>
        </w:rPr>
        <w:t xml:space="preserve">will continue to investigate cases of regular absence from school and, following appropriate casework intervention, will instigate legal action </w:t>
      </w:r>
      <w:r>
        <w:rPr>
          <w:sz w:val="22"/>
        </w:rPr>
        <w:t>where</w:t>
      </w:r>
      <w:r w:rsidRPr="00E17B0C">
        <w:rPr>
          <w:sz w:val="22"/>
        </w:rPr>
        <w:t xml:space="preserve"> applicable.</w:t>
      </w:r>
    </w:p>
    <w:p w14:paraId="4946A78C" w14:textId="77777777" w:rsidR="00D23BC3" w:rsidRDefault="00D23BC3" w:rsidP="00D23BC3">
      <w:pPr>
        <w:pStyle w:val="NoSpacing"/>
        <w:jc w:val="both"/>
        <w:rPr>
          <w:sz w:val="22"/>
        </w:rPr>
      </w:pPr>
    </w:p>
    <w:p w14:paraId="369679B4" w14:textId="77777777" w:rsidR="00D23BC3" w:rsidRPr="00532664" w:rsidRDefault="00D23BC3" w:rsidP="00D23BC3">
      <w:pPr>
        <w:pStyle w:val="NoSpacing"/>
        <w:ind w:left="720" w:hanging="720"/>
        <w:jc w:val="both"/>
        <w:rPr>
          <w:rFonts w:cs="Arial"/>
          <w:sz w:val="22"/>
        </w:rPr>
      </w:pPr>
      <w:r>
        <w:rPr>
          <w:rFonts w:cs="Arial"/>
          <w:sz w:val="22"/>
        </w:rPr>
        <w:t>1.3</w:t>
      </w:r>
      <w:r>
        <w:rPr>
          <w:rFonts w:cs="Arial"/>
          <w:sz w:val="22"/>
        </w:rPr>
        <w:tab/>
      </w:r>
      <w:r w:rsidRPr="00532664">
        <w:rPr>
          <w:rFonts w:cs="Arial"/>
          <w:sz w:val="22"/>
        </w:rPr>
        <w:t>In law</w:t>
      </w:r>
      <w:r>
        <w:rPr>
          <w:rFonts w:cs="Arial"/>
          <w:sz w:val="22"/>
        </w:rPr>
        <w:t>,</w:t>
      </w:r>
      <w:r w:rsidRPr="00532664">
        <w:rPr>
          <w:rFonts w:cs="Arial"/>
          <w:sz w:val="22"/>
        </w:rPr>
        <w:t xml:space="preserve"> an offence occurs if a</w:t>
      </w:r>
      <w:r>
        <w:rPr>
          <w:rFonts w:cs="Arial"/>
          <w:sz w:val="22"/>
        </w:rPr>
        <w:t xml:space="preserve"> parent fails to secure a child’s </w:t>
      </w:r>
      <w:r w:rsidRPr="00532664">
        <w:rPr>
          <w:rFonts w:cs="Arial"/>
          <w:sz w:val="22"/>
        </w:rPr>
        <w:t xml:space="preserve">attendance at a school at which they are a registered pupil and that absence is not authorised by the school.  </w:t>
      </w:r>
      <w:r>
        <w:rPr>
          <w:rFonts w:cs="Arial"/>
          <w:sz w:val="22"/>
        </w:rPr>
        <w:t xml:space="preserve">Fixed </w:t>
      </w:r>
      <w:r w:rsidRPr="00532664">
        <w:rPr>
          <w:rFonts w:cs="Arial"/>
          <w:sz w:val="22"/>
        </w:rPr>
        <w:t>Penalty Notices supplement the existing sanctions current</w:t>
      </w:r>
      <w:r>
        <w:rPr>
          <w:rFonts w:cs="Arial"/>
          <w:sz w:val="22"/>
        </w:rPr>
        <w:t xml:space="preserve">ly available under Section 444 of The </w:t>
      </w:r>
      <w:r w:rsidRPr="00532664">
        <w:rPr>
          <w:rFonts w:cs="Arial"/>
          <w:sz w:val="22"/>
        </w:rPr>
        <w:t>Ed</w:t>
      </w:r>
      <w:r>
        <w:rPr>
          <w:rFonts w:cs="Arial"/>
          <w:sz w:val="22"/>
        </w:rPr>
        <w:t>ucation Act 1996, Section 103 of the Education and Inspections Act 2006 or Section 36 of T</w:t>
      </w:r>
      <w:r w:rsidRPr="00532664">
        <w:rPr>
          <w:rFonts w:cs="Arial"/>
          <w:sz w:val="22"/>
        </w:rPr>
        <w:t>he Children’s Act 1989 to enforce attendance at school where appropriate</w:t>
      </w:r>
      <w:r>
        <w:rPr>
          <w:rFonts w:cs="Arial"/>
          <w:sz w:val="22"/>
        </w:rPr>
        <w:t>,</w:t>
      </w:r>
      <w:r w:rsidRPr="00532664">
        <w:rPr>
          <w:rFonts w:cs="Arial"/>
          <w:sz w:val="22"/>
        </w:rPr>
        <w:t xml:space="preserve"> subject to statutory defences.</w:t>
      </w:r>
    </w:p>
    <w:p w14:paraId="45C7D20C" w14:textId="77777777" w:rsidR="00D23BC3" w:rsidRPr="00E17B0C" w:rsidRDefault="00D23BC3" w:rsidP="00D23BC3">
      <w:pPr>
        <w:pStyle w:val="NoSpacing"/>
        <w:jc w:val="both"/>
        <w:rPr>
          <w:sz w:val="22"/>
        </w:rPr>
      </w:pPr>
    </w:p>
    <w:p w14:paraId="1DD1E02B" w14:textId="77777777" w:rsidR="00D23BC3" w:rsidRPr="00E17B0C" w:rsidRDefault="00D23BC3" w:rsidP="00D23BC3">
      <w:pPr>
        <w:pStyle w:val="NoSpacing"/>
        <w:ind w:left="720" w:hanging="720"/>
        <w:jc w:val="both"/>
        <w:rPr>
          <w:sz w:val="22"/>
        </w:rPr>
      </w:pPr>
      <w:r>
        <w:rPr>
          <w:sz w:val="22"/>
        </w:rPr>
        <w:t>1.4</w:t>
      </w:r>
      <w:r>
        <w:rPr>
          <w:sz w:val="22"/>
        </w:rPr>
        <w:tab/>
      </w:r>
      <w:r w:rsidRPr="00E17B0C">
        <w:rPr>
          <w:sz w:val="22"/>
        </w:rPr>
        <w:t xml:space="preserve">The </w:t>
      </w:r>
      <w:r>
        <w:rPr>
          <w:sz w:val="22"/>
        </w:rPr>
        <w:t xml:space="preserve">Early Help and Family Engagement Service, within the Local Authorities’ Children’s Services deliver this </w:t>
      </w:r>
      <w:r w:rsidRPr="00E17B0C">
        <w:rPr>
          <w:sz w:val="22"/>
        </w:rPr>
        <w:t xml:space="preserve">responsibility.  </w:t>
      </w:r>
    </w:p>
    <w:p w14:paraId="179181E1" w14:textId="77777777" w:rsidR="00D23BC3" w:rsidRPr="00E17B0C" w:rsidRDefault="00D23BC3" w:rsidP="00D23BC3">
      <w:pPr>
        <w:pStyle w:val="NoSpacing"/>
        <w:jc w:val="both"/>
        <w:rPr>
          <w:sz w:val="22"/>
        </w:rPr>
      </w:pPr>
    </w:p>
    <w:p w14:paraId="44304751" w14:textId="77777777" w:rsidR="00D23BC3" w:rsidRPr="00E17B0C" w:rsidRDefault="00D23BC3" w:rsidP="00D23BC3">
      <w:pPr>
        <w:pStyle w:val="NoSpacing"/>
        <w:ind w:left="720" w:hanging="720"/>
        <w:jc w:val="both"/>
        <w:rPr>
          <w:sz w:val="22"/>
        </w:rPr>
      </w:pPr>
      <w:r>
        <w:rPr>
          <w:sz w:val="22"/>
        </w:rPr>
        <w:t>1.5</w:t>
      </w:r>
      <w:r>
        <w:rPr>
          <w:sz w:val="22"/>
        </w:rPr>
        <w:tab/>
      </w:r>
      <w:r w:rsidRPr="00E17B0C">
        <w:rPr>
          <w:sz w:val="22"/>
        </w:rPr>
        <w:t>Parents and pupils are supported at school and L</w:t>
      </w:r>
      <w:r>
        <w:rPr>
          <w:sz w:val="22"/>
        </w:rPr>
        <w:t xml:space="preserve">ocal </w:t>
      </w:r>
      <w:r w:rsidRPr="00E17B0C">
        <w:rPr>
          <w:sz w:val="22"/>
        </w:rPr>
        <w:t>A</w:t>
      </w:r>
      <w:r>
        <w:rPr>
          <w:sz w:val="22"/>
        </w:rPr>
        <w:t>uthority</w:t>
      </w:r>
      <w:r w:rsidRPr="00E17B0C">
        <w:rPr>
          <w:sz w:val="22"/>
        </w:rPr>
        <w:t xml:space="preserve"> level to overcome barriers to regular attendance through a wide continuum of assessment and intervention strategies.  Sanctions of any nature are for use only where parental co-operation in this process is either absent or deemed insufficient to resolve the presenting problem.  </w:t>
      </w:r>
    </w:p>
    <w:p w14:paraId="0B2CB935" w14:textId="77777777" w:rsidR="00D23BC3" w:rsidRPr="00E17B0C" w:rsidRDefault="00D23BC3" w:rsidP="00D23BC3">
      <w:pPr>
        <w:pStyle w:val="NoSpacing"/>
        <w:jc w:val="both"/>
        <w:rPr>
          <w:sz w:val="22"/>
        </w:rPr>
      </w:pPr>
    </w:p>
    <w:p w14:paraId="4DC9E45E" w14:textId="77777777" w:rsidR="00D23BC3" w:rsidRPr="00E17B0C" w:rsidRDefault="00D23BC3" w:rsidP="00D23BC3">
      <w:pPr>
        <w:pStyle w:val="NoSpacing"/>
        <w:ind w:left="720" w:hanging="720"/>
        <w:jc w:val="both"/>
        <w:rPr>
          <w:sz w:val="22"/>
        </w:rPr>
      </w:pPr>
      <w:r>
        <w:rPr>
          <w:sz w:val="22"/>
        </w:rPr>
        <w:t>1.6</w:t>
      </w:r>
      <w:r>
        <w:rPr>
          <w:sz w:val="22"/>
        </w:rPr>
        <w:tab/>
      </w:r>
      <w:r w:rsidRPr="00E17B0C">
        <w:rPr>
          <w:sz w:val="22"/>
        </w:rPr>
        <w:t>Sanctions are used primarily as a means of enforcing attend</w:t>
      </w:r>
      <w:r>
        <w:rPr>
          <w:sz w:val="22"/>
        </w:rPr>
        <w:t xml:space="preserve">ance where there is a reasonable </w:t>
      </w:r>
      <w:r w:rsidRPr="00E17B0C">
        <w:rPr>
          <w:sz w:val="22"/>
        </w:rPr>
        <w:t xml:space="preserve">expectation that their use will secure an improvement.  </w:t>
      </w:r>
    </w:p>
    <w:p w14:paraId="554ADA3D" w14:textId="77777777" w:rsidR="00D23BC3" w:rsidRPr="00E17B0C" w:rsidRDefault="00D23BC3" w:rsidP="00D23BC3">
      <w:pPr>
        <w:pStyle w:val="NoSpacing"/>
        <w:jc w:val="both"/>
        <w:rPr>
          <w:sz w:val="22"/>
        </w:rPr>
      </w:pPr>
    </w:p>
    <w:p w14:paraId="33A34C2C" w14:textId="77777777" w:rsidR="00D23BC3" w:rsidRDefault="00D23BC3" w:rsidP="00D23BC3">
      <w:pPr>
        <w:pStyle w:val="NoSpacing"/>
        <w:ind w:left="720" w:hanging="720"/>
        <w:jc w:val="both"/>
        <w:rPr>
          <w:sz w:val="22"/>
        </w:rPr>
      </w:pPr>
      <w:r>
        <w:rPr>
          <w:sz w:val="22"/>
        </w:rPr>
        <w:t>1.7</w:t>
      </w:r>
      <w:r>
        <w:rPr>
          <w:sz w:val="22"/>
        </w:rPr>
        <w:tab/>
        <w:t>The Education (Penalty Notices) (England) Regulations 2007 set out the procedures for issuing Fixed Penalty Notices to each parent who fails to secure the regular attendance of their child at school.</w:t>
      </w:r>
    </w:p>
    <w:p w14:paraId="1AAE110C" w14:textId="77777777" w:rsidR="00D23BC3" w:rsidRDefault="00D23BC3" w:rsidP="00D23BC3">
      <w:pPr>
        <w:pStyle w:val="NoSpacing"/>
        <w:ind w:left="720" w:hanging="720"/>
        <w:jc w:val="both"/>
        <w:rPr>
          <w:sz w:val="22"/>
        </w:rPr>
      </w:pPr>
    </w:p>
    <w:p w14:paraId="22D0C3C4" w14:textId="77777777" w:rsidR="00D23BC3" w:rsidRPr="00E17B0C" w:rsidRDefault="00D23BC3" w:rsidP="00D23BC3">
      <w:pPr>
        <w:pStyle w:val="NoSpacing"/>
        <w:ind w:left="720" w:hanging="720"/>
        <w:jc w:val="both"/>
        <w:rPr>
          <w:sz w:val="22"/>
        </w:rPr>
      </w:pPr>
      <w:r>
        <w:rPr>
          <w:sz w:val="22"/>
        </w:rPr>
        <w:t>1.8</w:t>
      </w:r>
      <w:r>
        <w:rPr>
          <w:sz w:val="22"/>
        </w:rPr>
        <w:tab/>
        <w:t>Amendments were</w:t>
      </w:r>
      <w:r w:rsidRPr="00E17B0C">
        <w:rPr>
          <w:sz w:val="22"/>
        </w:rPr>
        <w:t xml:space="preserve"> made to the 2007 Regulations in </w:t>
      </w:r>
      <w:r w:rsidRPr="00BD39E0">
        <w:rPr>
          <w:sz w:val="22"/>
        </w:rPr>
        <w:t>the Educat</w:t>
      </w:r>
      <w:r>
        <w:rPr>
          <w:sz w:val="22"/>
        </w:rPr>
        <w:t xml:space="preserve">ion (Penalty Notices) (England) </w:t>
      </w:r>
      <w:r w:rsidRPr="00BD39E0">
        <w:rPr>
          <w:sz w:val="22"/>
        </w:rPr>
        <w:t>(Amendment) Regulations 2013. These amendments</w:t>
      </w:r>
      <w:r>
        <w:rPr>
          <w:sz w:val="22"/>
        </w:rPr>
        <w:t xml:space="preserve"> came</w:t>
      </w:r>
      <w:r w:rsidRPr="00E17B0C">
        <w:rPr>
          <w:sz w:val="22"/>
        </w:rPr>
        <w:t xml:space="preserve"> into force on 1</w:t>
      </w:r>
      <w:r w:rsidRPr="00E17B0C">
        <w:rPr>
          <w:sz w:val="22"/>
          <w:vertAlign w:val="superscript"/>
        </w:rPr>
        <w:t>st</w:t>
      </w:r>
      <w:r w:rsidRPr="00E17B0C">
        <w:rPr>
          <w:sz w:val="22"/>
        </w:rPr>
        <w:t xml:space="preserve"> September 2013.</w:t>
      </w:r>
    </w:p>
    <w:p w14:paraId="3DF2F7D7" w14:textId="77777777" w:rsidR="00D23BC3" w:rsidRPr="00E17B0C" w:rsidRDefault="00D23BC3" w:rsidP="00D23BC3">
      <w:pPr>
        <w:pStyle w:val="NoSpacing"/>
        <w:jc w:val="both"/>
        <w:rPr>
          <w:sz w:val="22"/>
        </w:rPr>
      </w:pPr>
      <w:r>
        <w:rPr>
          <w:sz w:val="22"/>
        </w:rPr>
        <w:t xml:space="preserve"> </w:t>
      </w:r>
    </w:p>
    <w:p w14:paraId="2D1AD171" w14:textId="77777777" w:rsidR="00D23BC3" w:rsidRPr="00E17B0C" w:rsidRDefault="00D23BC3" w:rsidP="00D23BC3">
      <w:pPr>
        <w:pStyle w:val="NoSpacing"/>
        <w:jc w:val="both"/>
        <w:rPr>
          <w:sz w:val="22"/>
        </w:rPr>
      </w:pPr>
    </w:p>
    <w:p w14:paraId="78E1A9D3" w14:textId="77777777" w:rsidR="00D23BC3" w:rsidRPr="00E17B0C" w:rsidRDefault="00D23BC3" w:rsidP="00D23BC3">
      <w:pPr>
        <w:pStyle w:val="NoSpacing"/>
        <w:ind w:left="720" w:hanging="720"/>
        <w:jc w:val="both"/>
        <w:rPr>
          <w:sz w:val="22"/>
        </w:rPr>
      </w:pPr>
      <w:r>
        <w:rPr>
          <w:sz w:val="22"/>
        </w:rPr>
        <w:t>1.9</w:t>
      </w:r>
      <w:r>
        <w:rPr>
          <w:sz w:val="22"/>
        </w:rPr>
        <w:tab/>
      </w:r>
      <w:r w:rsidRPr="00E17B0C">
        <w:rPr>
          <w:sz w:val="22"/>
        </w:rPr>
        <w:t>Amendme</w:t>
      </w:r>
      <w:r>
        <w:rPr>
          <w:sz w:val="22"/>
        </w:rPr>
        <w:t>nts to 2007 regulations</w:t>
      </w:r>
      <w:r w:rsidRPr="00E17B0C">
        <w:rPr>
          <w:sz w:val="22"/>
        </w:rPr>
        <w:t xml:space="preserve"> reduce</w:t>
      </w:r>
      <w:r>
        <w:rPr>
          <w:sz w:val="22"/>
        </w:rPr>
        <w:t>d</w:t>
      </w:r>
      <w:r w:rsidRPr="00E17B0C">
        <w:rPr>
          <w:sz w:val="22"/>
        </w:rPr>
        <w:t xml:space="preserve"> the timescale</w:t>
      </w:r>
      <w:r>
        <w:rPr>
          <w:sz w:val="22"/>
        </w:rPr>
        <w:t xml:space="preserve">s for paying a Fixed Penalty Notice. </w:t>
      </w:r>
      <w:r w:rsidRPr="00E17B0C">
        <w:rPr>
          <w:sz w:val="22"/>
        </w:rPr>
        <w:t>Par</w:t>
      </w:r>
      <w:r>
        <w:rPr>
          <w:sz w:val="22"/>
        </w:rPr>
        <w:t xml:space="preserve">ents </w:t>
      </w:r>
      <w:r w:rsidRPr="00E17B0C">
        <w:rPr>
          <w:sz w:val="22"/>
        </w:rPr>
        <w:t>must, from 1</w:t>
      </w:r>
      <w:r w:rsidRPr="00E17B0C">
        <w:rPr>
          <w:sz w:val="22"/>
          <w:vertAlign w:val="superscript"/>
        </w:rPr>
        <w:t>st</w:t>
      </w:r>
      <w:r w:rsidRPr="00E17B0C">
        <w:rPr>
          <w:sz w:val="22"/>
        </w:rPr>
        <w:t xml:space="preserve"> September 2013, pay £60 within 21 days or £</w:t>
      </w:r>
      <w:r>
        <w:rPr>
          <w:sz w:val="22"/>
        </w:rPr>
        <w:t>120 within 28 days.  This brought</w:t>
      </w:r>
      <w:r w:rsidRPr="00E17B0C">
        <w:rPr>
          <w:sz w:val="22"/>
        </w:rPr>
        <w:t xml:space="preserve"> attendance </w:t>
      </w:r>
      <w:r>
        <w:rPr>
          <w:sz w:val="22"/>
        </w:rPr>
        <w:t>Fixed Penalty Notices</w:t>
      </w:r>
      <w:r w:rsidRPr="00E17B0C">
        <w:rPr>
          <w:sz w:val="22"/>
        </w:rPr>
        <w:t xml:space="preserve"> into line with other types of </w:t>
      </w:r>
      <w:r>
        <w:rPr>
          <w:sz w:val="22"/>
        </w:rPr>
        <w:t>Fixed Penalty Notices</w:t>
      </w:r>
      <w:r w:rsidRPr="00E17B0C">
        <w:rPr>
          <w:sz w:val="22"/>
        </w:rPr>
        <w:t xml:space="preserve"> and allows local authorities to act faster on prosecutions.</w:t>
      </w:r>
    </w:p>
    <w:p w14:paraId="043CF253" w14:textId="77777777" w:rsidR="00D23BC3" w:rsidRPr="00E17B0C" w:rsidRDefault="00D23BC3" w:rsidP="00D23BC3">
      <w:pPr>
        <w:pStyle w:val="NoSpacing"/>
        <w:jc w:val="both"/>
        <w:rPr>
          <w:sz w:val="22"/>
        </w:rPr>
      </w:pPr>
    </w:p>
    <w:p w14:paraId="31291892" w14:textId="77777777" w:rsidR="00D23BC3" w:rsidRDefault="00D23BC3" w:rsidP="00D23BC3">
      <w:pPr>
        <w:pStyle w:val="NoSpacing"/>
        <w:ind w:left="720" w:hanging="720"/>
        <w:jc w:val="both"/>
        <w:rPr>
          <w:sz w:val="22"/>
        </w:rPr>
      </w:pPr>
      <w:r>
        <w:rPr>
          <w:sz w:val="22"/>
        </w:rPr>
        <w:t>1.10</w:t>
      </w:r>
      <w:r>
        <w:rPr>
          <w:sz w:val="22"/>
        </w:rPr>
        <w:tab/>
      </w:r>
      <w:r w:rsidRPr="00E17B0C">
        <w:rPr>
          <w:sz w:val="22"/>
        </w:rPr>
        <w:t xml:space="preserve">In order to comply with Human Rights legislation it is essential that </w:t>
      </w:r>
      <w:r>
        <w:rPr>
          <w:sz w:val="22"/>
        </w:rPr>
        <w:t xml:space="preserve">Fixed </w:t>
      </w:r>
      <w:r w:rsidRPr="00E17B0C">
        <w:rPr>
          <w:sz w:val="22"/>
        </w:rPr>
        <w:t xml:space="preserve">Penalty Notices </w:t>
      </w:r>
      <w:r>
        <w:rPr>
          <w:sz w:val="22"/>
        </w:rPr>
        <w:t>are</w:t>
      </w:r>
      <w:r w:rsidRPr="00E17B0C">
        <w:rPr>
          <w:sz w:val="22"/>
        </w:rPr>
        <w:t xml:space="preserve"> </w:t>
      </w:r>
      <w:r>
        <w:rPr>
          <w:sz w:val="22"/>
        </w:rPr>
        <w:t xml:space="preserve">issued in a consistent manner. </w:t>
      </w:r>
      <w:r w:rsidRPr="00E17B0C">
        <w:rPr>
          <w:sz w:val="22"/>
        </w:rPr>
        <w:t xml:space="preserve">This Code of Conduct will govern the issuing of </w:t>
      </w:r>
      <w:r>
        <w:rPr>
          <w:sz w:val="22"/>
        </w:rPr>
        <w:t xml:space="preserve">Fixed </w:t>
      </w:r>
      <w:r w:rsidRPr="00E17B0C">
        <w:rPr>
          <w:sz w:val="22"/>
        </w:rPr>
        <w:t>Penalty Notices in respect of unauthorised absence from school for holidays taken in term time, and</w:t>
      </w:r>
      <w:r>
        <w:rPr>
          <w:sz w:val="22"/>
        </w:rPr>
        <w:t xml:space="preserve"> other</w:t>
      </w:r>
      <w:r w:rsidRPr="00E17B0C">
        <w:rPr>
          <w:sz w:val="22"/>
        </w:rPr>
        <w:t xml:space="preserve"> unauthorised absence, for Rotherham </w:t>
      </w:r>
      <w:r>
        <w:rPr>
          <w:sz w:val="22"/>
        </w:rPr>
        <w:t xml:space="preserve">Metropolitan </w:t>
      </w:r>
      <w:r w:rsidRPr="00E17B0C">
        <w:rPr>
          <w:sz w:val="22"/>
        </w:rPr>
        <w:t>Borough Council.</w:t>
      </w:r>
    </w:p>
    <w:p w14:paraId="10A05848" w14:textId="77777777" w:rsidR="00D23BC3" w:rsidRPr="00272AC4" w:rsidRDefault="00D23BC3" w:rsidP="00D23BC3">
      <w:pPr>
        <w:pStyle w:val="NoSpacing"/>
        <w:ind w:left="720" w:hanging="720"/>
        <w:jc w:val="both"/>
        <w:rPr>
          <w:sz w:val="22"/>
        </w:rPr>
      </w:pPr>
    </w:p>
    <w:p w14:paraId="07D9055A" w14:textId="77777777" w:rsidR="00D23BC3" w:rsidRPr="00D23BC3" w:rsidRDefault="00D23BC3" w:rsidP="00D23BC3">
      <w:pPr>
        <w:pStyle w:val="NoSpacing"/>
        <w:jc w:val="both"/>
        <w:rPr>
          <w:b/>
          <w:szCs w:val="24"/>
          <w:u w:val="single"/>
        </w:rPr>
      </w:pPr>
      <w:r w:rsidRPr="00D23BC3">
        <w:rPr>
          <w:b/>
          <w:szCs w:val="24"/>
          <w:u w:val="single"/>
        </w:rPr>
        <w:t>2.  Section 576 Education Act 1996: Definition of a Parent</w:t>
      </w:r>
    </w:p>
    <w:p w14:paraId="2BAF0A2A" w14:textId="77777777" w:rsidR="00D23BC3" w:rsidRDefault="00D23BC3" w:rsidP="00D23BC3">
      <w:pPr>
        <w:pStyle w:val="NoSpacing"/>
        <w:jc w:val="both"/>
        <w:rPr>
          <w:b/>
          <w:sz w:val="22"/>
          <w:u w:val="single"/>
        </w:rPr>
      </w:pPr>
    </w:p>
    <w:p w14:paraId="7525B722" w14:textId="77777777" w:rsidR="00D23BC3" w:rsidRDefault="00D23BC3" w:rsidP="00D23BC3">
      <w:pPr>
        <w:pStyle w:val="NoSpacing"/>
        <w:jc w:val="both"/>
        <w:rPr>
          <w:sz w:val="22"/>
        </w:rPr>
      </w:pPr>
      <w:r>
        <w:rPr>
          <w:sz w:val="22"/>
        </w:rPr>
        <w:t>2.1</w:t>
      </w:r>
      <w:r>
        <w:rPr>
          <w:sz w:val="22"/>
        </w:rPr>
        <w:tab/>
        <w:t>Under section 576 of The Education Act 1996, a parent is defined as follows:</w:t>
      </w:r>
    </w:p>
    <w:p w14:paraId="42EF974D" w14:textId="77777777" w:rsidR="00D23BC3" w:rsidRPr="00E17B0C" w:rsidRDefault="00D23BC3" w:rsidP="00D23BC3">
      <w:pPr>
        <w:pStyle w:val="NoSpacing"/>
        <w:ind w:left="426" w:hanging="426"/>
        <w:jc w:val="both"/>
        <w:rPr>
          <w:sz w:val="22"/>
        </w:rPr>
      </w:pPr>
    </w:p>
    <w:p w14:paraId="7C8C39DD" w14:textId="77777777" w:rsidR="00D23BC3" w:rsidRPr="00E17B0C" w:rsidRDefault="00D23BC3" w:rsidP="00D23BC3">
      <w:pPr>
        <w:pStyle w:val="NoSpacing"/>
        <w:numPr>
          <w:ilvl w:val="0"/>
          <w:numId w:val="23"/>
        </w:numPr>
        <w:jc w:val="both"/>
        <w:rPr>
          <w:sz w:val="22"/>
        </w:rPr>
      </w:pPr>
      <w:r w:rsidRPr="00E17B0C">
        <w:rPr>
          <w:sz w:val="22"/>
        </w:rPr>
        <w:t>All natural parents whether they are married or not</w:t>
      </w:r>
    </w:p>
    <w:p w14:paraId="2A94CBC5" w14:textId="77777777" w:rsidR="00D23BC3" w:rsidRPr="00E17B0C" w:rsidRDefault="00D23BC3" w:rsidP="00D23BC3">
      <w:pPr>
        <w:pStyle w:val="NoSpacing"/>
        <w:numPr>
          <w:ilvl w:val="0"/>
          <w:numId w:val="23"/>
        </w:numPr>
        <w:jc w:val="both"/>
        <w:rPr>
          <w:sz w:val="22"/>
        </w:rPr>
      </w:pPr>
      <w:r w:rsidRPr="00E17B0C">
        <w:rPr>
          <w:sz w:val="22"/>
        </w:rPr>
        <w:lastRenderedPageBreak/>
        <w:t xml:space="preserve">Any person who although they are not a natural parent, has care of a child or young person – having care of a child or young person means that a person with whom the child lives and who looks after the child, irrespective of what their relationship is with the child is considered to be a parent in education law.  </w:t>
      </w:r>
    </w:p>
    <w:p w14:paraId="295A2167" w14:textId="77777777" w:rsidR="00D23BC3" w:rsidRPr="00E17B0C" w:rsidRDefault="00D23BC3" w:rsidP="00D23BC3">
      <w:pPr>
        <w:pStyle w:val="NoSpacing"/>
        <w:ind w:left="720"/>
        <w:jc w:val="both"/>
        <w:rPr>
          <w:sz w:val="22"/>
        </w:rPr>
      </w:pPr>
    </w:p>
    <w:p w14:paraId="01C04849" w14:textId="77777777" w:rsidR="00D23BC3" w:rsidRPr="00272AC4" w:rsidRDefault="00D23BC3" w:rsidP="00D23BC3">
      <w:pPr>
        <w:pStyle w:val="NoSpacing"/>
        <w:ind w:left="720" w:hanging="720"/>
        <w:jc w:val="both"/>
        <w:rPr>
          <w:sz w:val="22"/>
        </w:rPr>
      </w:pPr>
      <w:r>
        <w:rPr>
          <w:sz w:val="22"/>
        </w:rPr>
        <w:t>2.2</w:t>
      </w:r>
      <w:r>
        <w:rPr>
          <w:sz w:val="22"/>
        </w:rPr>
        <w:tab/>
      </w:r>
      <w:r w:rsidRPr="00E17B0C">
        <w:rPr>
          <w:sz w:val="22"/>
        </w:rPr>
        <w:t xml:space="preserve">Throughout this document, references to ‘parent’ mean each and every parent coming within the definition, whether acting jointly or separately, and should not be taken to mean that provisions only apply to ‘parent’ in the singular.  </w:t>
      </w:r>
    </w:p>
    <w:p w14:paraId="48A1C028" w14:textId="77777777" w:rsidR="00D23BC3" w:rsidRDefault="00D23BC3" w:rsidP="00D23BC3">
      <w:pPr>
        <w:pStyle w:val="NoSpacing"/>
        <w:jc w:val="both"/>
        <w:rPr>
          <w:b/>
          <w:sz w:val="22"/>
          <w:u w:val="single"/>
        </w:rPr>
      </w:pPr>
    </w:p>
    <w:p w14:paraId="6F44B75D" w14:textId="77777777" w:rsidR="00D23BC3" w:rsidRPr="00D23BC3" w:rsidRDefault="00D23BC3" w:rsidP="00D23BC3">
      <w:pPr>
        <w:pStyle w:val="NoSpacing"/>
        <w:jc w:val="both"/>
        <w:rPr>
          <w:b/>
          <w:szCs w:val="24"/>
          <w:u w:val="single"/>
        </w:rPr>
      </w:pPr>
      <w:r w:rsidRPr="00D23BC3">
        <w:rPr>
          <w:b/>
          <w:szCs w:val="24"/>
          <w:u w:val="single"/>
        </w:rPr>
        <w:t>3.  Circumstances where a Fixed Penalty Notice may be issued</w:t>
      </w:r>
    </w:p>
    <w:p w14:paraId="3A3B67D8" w14:textId="77777777" w:rsidR="00D23BC3" w:rsidRDefault="00D23BC3" w:rsidP="00D23BC3">
      <w:pPr>
        <w:pStyle w:val="NoSpacing"/>
        <w:jc w:val="both"/>
        <w:rPr>
          <w:b/>
          <w:sz w:val="22"/>
          <w:u w:val="single"/>
        </w:rPr>
      </w:pPr>
    </w:p>
    <w:p w14:paraId="140B917A" w14:textId="77777777" w:rsidR="00D23BC3" w:rsidRPr="00E17B0C" w:rsidRDefault="00D23BC3" w:rsidP="00D23BC3">
      <w:pPr>
        <w:pStyle w:val="NoSpacing"/>
        <w:ind w:left="720" w:hanging="720"/>
        <w:jc w:val="both"/>
        <w:rPr>
          <w:sz w:val="22"/>
        </w:rPr>
      </w:pPr>
      <w:r>
        <w:rPr>
          <w:sz w:val="22"/>
        </w:rPr>
        <w:t>3.1</w:t>
      </w:r>
      <w:r>
        <w:rPr>
          <w:sz w:val="22"/>
        </w:rPr>
        <w:tab/>
      </w:r>
      <w:r w:rsidRPr="00E17B0C">
        <w:rPr>
          <w:sz w:val="22"/>
        </w:rPr>
        <w:t xml:space="preserve">The issuing of a </w:t>
      </w:r>
      <w:r>
        <w:rPr>
          <w:sz w:val="22"/>
        </w:rPr>
        <w:t xml:space="preserve">Fixed </w:t>
      </w:r>
      <w:r w:rsidRPr="00E17B0C">
        <w:rPr>
          <w:sz w:val="22"/>
        </w:rPr>
        <w:t xml:space="preserve">Penalty Notice is considered appropriate </w:t>
      </w:r>
      <w:r>
        <w:rPr>
          <w:sz w:val="22"/>
        </w:rPr>
        <w:t>in the following circumstances:</w:t>
      </w:r>
      <w:bookmarkStart w:id="13" w:name="LastEdit"/>
      <w:bookmarkEnd w:id="13"/>
    </w:p>
    <w:p w14:paraId="1AD8BE27" w14:textId="77777777" w:rsidR="00D23BC3" w:rsidRPr="00E17B0C" w:rsidRDefault="00D23BC3" w:rsidP="00D23BC3">
      <w:pPr>
        <w:pStyle w:val="NoSpacing"/>
        <w:jc w:val="both"/>
        <w:rPr>
          <w:sz w:val="22"/>
        </w:rPr>
      </w:pPr>
    </w:p>
    <w:p w14:paraId="0803A6ED" w14:textId="77777777" w:rsidR="00D23BC3" w:rsidRDefault="00D23BC3" w:rsidP="00D23BC3">
      <w:pPr>
        <w:pStyle w:val="NoSpacing"/>
        <w:numPr>
          <w:ilvl w:val="0"/>
          <w:numId w:val="21"/>
        </w:numPr>
        <w:jc w:val="both"/>
        <w:rPr>
          <w:sz w:val="22"/>
        </w:rPr>
      </w:pPr>
      <w:r w:rsidRPr="00E17B0C">
        <w:rPr>
          <w:sz w:val="22"/>
        </w:rPr>
        <w:t xml:space="preserve">In cases of absence from school when the pupil has been taken on holiday during term time, the absence has not been authorised by the school, and the child has attendance below the </w:t>
      </w:r>
      <w:r>
        <w:rPr>
          <w:sz w:val="22"/>
        </w:rPr>
        <w:t xml:space="preserve">combined National average for both primary and secondary schools </w:t>
      </w:r>
      <w:r w:rsidRPr="00E17B0C">
        <w:rPr>
          <w:sz w:val="22"/>
        </w:rPr>
        <w:t xml:space="preserve">for the previous </w:t>
      </w:r>
      <w:r>
        <w:rPr>
          <w:sz w:val="22"/>
        </w:rPr>
        <w:t xml:space="preserve">12 months, including the holiday absence period. </w:t>
      </w:r>
    </w:p>
    <w:p w14:paraId="0F2793E3" w14:textId="77777777" w:rsidR="00D23BC3" w:rsidRDefault="00D23BC3" w:rsidP="00D23BC3">
      <w:pPr>
        <w:pStyle w:val="NoSpacing"/>
        <w:ind w:left="720"/>
        <w:jc w:val="both"/>
        <w:rPr>
          <w:sz w:val="22"/>
        </w:rPr>
      </w:pPr>
    </w:p>
    <w:p w14:paraId="7C61315F" w14:textId="77777777" w:rsidR="00D23BC3" w:rsidRDefault="00D23BC3" w:rsidP="00D23BC3">
      <w:pPr>
        <w:pStyle w:val="NoSpacing"/>
        <w:ind w:left="720"/>
        <w:jc w:val="both"/>
        <w:rPr>
          <w:sz w:val="22"/>
        </w:rPr>
      </w:pPr>
      <w:r w:rsidRPr="00E17B0C">
        <w:rPr>
          <w:sz w:val="22"/>
        </w:rPr>
        <w:t xml:space="preserve">There must be at least 10 </w:t>
      </w:r>
      <w:r>
        <w:rPr>
          <w:sz w:val="22"/>
        </w:rPr>
        <w:t xml:space="preserve">consecutive </w:t>
      </w:r>
      <w:r w:rsidRPr="00E17B0C">
        <w:rPr>
          <w:sz w:val="22"/>
        </w:rPr>
        <w:t>sessions (5 school days) lost due to unauthorised</w:t>
      </w:r>
      <w:r>
        <w:rPr>
          <w:sz w:val="22"/>
        </w:rPr>
        <w:t>.</w:t>
      </w:r>
      <w:r w:rsidRPr="00E17B0C">
        <w:rPr>
          <w:sz w:val="22"/>
        </w:rPr>
        <w:t xml:space="preserve"> </w:t>
      </w:r>
      <w:r>
        <w:rPr>
          <w:sz w:val="22"/>
        </w:rPr>
        <w:t xml:space="preserve"> </w:t>
      </w:r>
    </w:p>
    <w:p w14:paraId="37AFF569" w14:textId="77777777" w:rsidR="00D23BC3" w:rsidRDefault="00D23BC3" w:rsidP="00D23BC3">
      <w:pPr>
        <w:pStyle w:val="NoSpacing"/>
        <w:jc w:val="both"/>
        <w:rPr>
          <w:sz w:val="22"/>
        </w:rPr>
      </w:pPr>
    </w:p>
    <w:p w14:paraId="74668632" w14:textId="77777777" w:rsidR="00D23BC3" w:rsidRPr="00B6466B" w:rsidRDefault="00D23BC3" w:rsidP="00D23BC3">
      <w:pPr>
        <w:pStyle w:val="NoSpacing"/>
        <w:numPr>
          <w:ilvl w:val="0"/>
          <w:numId w:val="21"/>
        </w:numPr>
        <w:jc w:val="both"/>
        <w:rPr>
          <w:sz w:val="22"/>
        </w:rPr>
      </w:pPr>
      <w:r w:rsidRPr="00B6466B">
        <w:rPr>
          <w:sz w:val="22"/>
        </w:rPr>
        <w:t>The deliberate taking of a holiday/leave of absence in term time without the school’s</w:t>
      </w:r>
    </w:p>
    <w:p w14:paraId="1C373031" w14:textId="77777777" w:rsidR="00D23BC3" w:rsidRPr="00B6466B" w:rsidRDefault="00D23BC3" w:rsidP="00D23BC3">
      <w:pPr>
        <w:pStyle w:val="NoSpacing"/>
        <w:ind w:left="720"/>
        <w:jc w:val="both"/>
        <w:rPr>
          <w:sz w:val="22"/>
        </w:rPr>
      </w:pPr>
      <w:r w:rsidRPr="00B6466B">
        <w:rPr>
          <w:sz w:val="22"/>
        </w:rPr>
        <w:t>permission (where the school have made the parent aware of their policies in relation to</w:t>
      </w:r>
    </w:p>
    <w:p w14:paraId="0C407D61" w14:textId="77777777" w:rsidR="00D23BC3" w:rsidRPr="00B6466B" w:rsidRDefault="00D23BC3" w:rsidP="00D23BC3">
      <w:pPr>
        <w:pStyle w:val="NoSpacing"/>
        <w:ind w:left="720"/>
        <w:jc w:val="both"/>
        <w:rPr>
          <w:sz w:val="22"/>
        </w:rPr>
      </w:pPr>
      <w:r w:rsidRPr="00B6466B">
        <w:rPr>
          <w:sz w:val="22"/>
        </w:rPr>
        <w:t>leave of absence through publicity materials, general correspondence, policies etc) and</w:t>
      </w:r>
    </w:p>
    <w:p w14:paraId="2116A0D9" w14:textId="77777777" w:rsidR="00D23BC3" w:rsidRDefault="00D23BC3" w:rsidP="00D23BC3">
      <w:pPr>
        <w:pStyle w:val="NoSpacing"/>
        <w:ind w:left="720"/>
        <w:jc w:val="both"/>
        <w:rPr>
          <w:sz w:val="22"/>
        </w:rPr>
      </w:pPr>
      <w:r w:rsidRPr="00B6466B">
        <w:rPr>
          <w:sz w:val="22"/>
        </w:rPr>
        <w:t>where this has created a period of unauthorised absence of at least 10 sessions</w:t>
      </w:r>
      <w:r>
        <w:rPr>
          <w:sz w:val="22"/>
        </w:rPr>
        <w:t xml:space="preserve"> (5 school days)</w:t>
      </w:r>
      <w:r w:rsidRPr="00B6466B">
        <w:rPr>
          <w:sz w:val="22"/>
        </w:rPr>
        <w:t>.</w:t>
      </w:r>
    </w:p>
    <w:p w14:paraId="7C25578E" w14:textId="77777777" w:rsidR="00D23BC3" w:rsidRPr="007D7272" w:rsidRDefault="00D23BC3" w:rsidP="00D23BC3">
      <w:pPr>
        <w:pStyle w:val="NoSpacing"/>
        <w:ind w:left="720"/>
        <w:jc w:val="both"/>
        <w:rPr>
          <w:sz w:val="22"/>
        </w:rPr>
      </w:pPr>
    </w:p>
    <w:p w14:paraId="3F9CE1AA" w14:textId="77777777" w:rsidR="00D23BC3" w:rsidRPr="00311061" w:rsidRDefault="00D23BC3" w:rsidP="00D23BC3">
      <w:pPr>
        <w:pStyle w:val="NoSpacing"/>
        <w:numPr>
          <w:ilvl w:val="0"/>
          <w:numId w:val="21"/>
        </w:numPr>
        <w:jc w:val="both"/>
        <w:rPr>
          <w:sz w:val="22"/>
        </w:rPr>
      </w:pPr>
      <w:r>
        <w:rPr>
          <w:sz w:val="22"/>
        </w:rPr>
        <w:t>For those parents</w:t>
      </w:r>
      <w:r w:rsidRPr="00311061">
        <w:rPr>
          <w:sz w:val="22"/>
        </w:rPr>
        <w:t xml:space="preserve"> of pupils where notification of unsatisfactory attendance has been issued and unsatisfactory attendance </w:t>
      </w:r>
      <w:r>
        <w:rPr>
          <w:sz w:val="22"/>
        </w:rPr>
        <w:t>remains a concern.</w:t>
      </w:r>
    </w:p>
    <w:p w14:paraId="008A1300" w14:textId="77777777" w:rsidR="00D23BC3" w:rsidRPr="00E17B0C" w:rsidRDefault="00D23BC3" w:rsidP="00D23BC3">
      <w:pPr>
        <w:pStyle w:val="NoSpacing"/>
        <w:ind w:left="709" w:hanging="709"/>
        <w:jc w:val="both"/>
        <w:rPr>
          <w:sz w:val="22"/>
        </w:rPr>
      </w:pPr>
    </w:p>
    <w:p w14:paraId="4C078B1D" w14:textId="77777777" w:rsidR="00D23BC3" w:rsidRDefault="00D23BC3" w:rsidP="00D23BC3">
      <w:pPr>
        <w:pStyle w:val="NoSpacing"/>
        <w:numPr>
          <w:ilvl w:val="0"/>
          <w:numId w:val="21"/>
        </w:numPr>
        <w:jc w:val="both"/>
        <w:rPr>
          <w:sz w:val="22"/>
        </w:rPr>
      </w:pPr>
      <w:r w:rsidRPr="00E17B0C">
        <w:rPr>
          <w:sz w:val="22"/>
        </w:rPr>
        <w:t xml:space="preserve">Where the </w:t>
      </w:r>
      <w:r>
        <w:rPr>
          <w:sz w:val="22"/>
        </w:rPr>
        <w:t xml:space="preserve">Local Authority </w:t>
      </w:r>
      <w:r w:rsidRPr="00E17B0C">
        <w:rPr>
          <w:sz w:val="22"/>
        </w:rPr>
        <w:t>School Attendance Panel</w:t>
      </w:r>
      <w:r>
        <w:rPr>
          <w:sz w:val="22"/>
        </w:rPr>
        <w:t xml:space="preserve"> or Fixed Penalty Notice Panel believe</w:t>
      </w:r>
      <w:r w:rsidRPr="00E17B0C">
        <w:rPr>
          <w:sz w:val="22"/>
        </w:rPr>
        <w:t xml:space="preserve"> that a </w:t>
      </w:r>
      <w:r>
        <w:rPr>
          <w:sz w:val="22"/>
        </w:rPr>
        <w:t xml:space="preserve">Fixed Penalty Notice is </w:t>
      </w:r>
      <w:r w:rsidRPr="00E17B0C">
        <w:rPr>
          <w:sz w:val="22"/>
        </w:rPr>
        <w:t xml:space="preserve">the most appropriate way to deal with non-school attendance.  </w:t>
      </w:r>
    </w:p>
    <w:p w14:paraId="5870C681" w14:textId="77777777" w:rsidR="00D23BC3" w:rsidRPr="00311061" w:rsidRDefault="00D23BC3" w:rsidP="00D23BC3">
      <w:pPr>
        <w:pStyle w:val="NoSpacing"/>
        <w:jc w:val="both"/>
        <w:rPr>
          <w:sz w:val="22"/>
        </w:rPr>
      </w:pPr>
    </w:p>
    <w:p w14:paraId="797C288A" w14:textId="77777777" w:rsidR="00D23BC3" w:rsidRDefault="00D23BC3" w:rsidP="00D23BC3">
      <w:pPr>
        <w:pStyle w:val="NoSpacing"/>
        <w:numPr>
          <w:ilvl w:val="0"/>
          <w:numId w:val="21"/>
        </w:numPr>
        <w:jc w:val="both"/>
        <w:rPr>
          <w:sz w:val="22"/>
        </w:rPr>
      </w:pPr>
      <w:r>
        <w:rPr>
          <w:sz w:val="22"/>
        </w:rPr>
        <w:t>Where a child has not returned to school on an expected date and no satisfactory explanation has been given for the absence.</w:t>
      </w:r>
      <w:r w:rsidRPr="00311061">
        <w:t xml:space="preserve"> </w:t>
      </w:r>
      <w:r w:rsidRPr="00311061">
        <w:rPr>
          <w:sz w:val="22"/>
        </w:rPr>
        <w:t>There must be a</w:t>
      </w:r>
      <w:r>
        <w:rPr>
          <w:sz w:val="22"/>
        </w:rPr>
        <w:t xml:space="preserve">t least 10 consecutive sessions </w:t>
      </w:r>
      <w:r w:rsidRPr="00311061">
        <w:rPr>
          <w:sz w:val="22"/>
        </w:rPr>
        <w:t xml:space="preserve">(5 school days) lost due to unauthorised </w:t>
      </w:r>
      <w:r>
        <w:rPr>
          <w:sz w:val="22"/>
        </w:rPr>
        <w:t xml:space="preserve">leave of </w:t>
      </w:r>
      <w:r w:rsidRPr="00311061">
        <w:rPr>
          <w:sz w:val="22"/>
        </w:rPr>
        <w:t>absence during term time.</w:t>
      </w:r>
    </w:p>
    <w:p w14:paraId="2B2C22A1" w14:textId="77777777" w:rsidR="00D23BC3" w:rsidRPr="00B6466B" w:rsidRDefault="00D23BC3" w:rsidP="00D23BC3">
      <w:pPr>
        <w:pStyle w:val="NoSpacing"/>
        <w:jc w:val="both"/>
        <w:rPr>
          <w:sz w:val="22"/>
        </w:rPr>
      </w:pPr>
    </w:p>
    <w:p w14:paraId="573954ED" w14:textId="77777777" w:rsidR="00D23BC3" w:rsidRPr="00613BA5" w:rsidRDefault="00D23BC3" w:rsidP="00D23BC3">
      <w:pPr>
        <w:pStyle w:val="NoSpacing"/>
        <w:numPr>
          <w:ilvl w:val="0"/>
          <w:numId w:val="21"/>
        </w:numPr>
        <w:jc w:val="both"/>
        <w:rPr>
          <w:sz w:val="22"/>
        </w:rPr>
      </w:pPr>
      <w:r>
        <w:rPr>
          <w:sz w:val="22"/>
        </w:rPr>
        <w:t>Where an e</w:t>
      </w:r>
      <w:r w:rsidRPr="00613BA5">
        <w:rPr>
          <w:sz w:val="22"/>
        </w:rPr>
        <w:t xml:space="preserve">xcluded pupil </w:t>
      </w:r>
      <w:r>
        <w:rPr>
          <w:sz w:val="22"/>
        </w:rPr>
        <w:t xml:space="preserve">is </w:t>
      </w:r>
      <w:r w:rsidRPr="00613BA5">
        <w:rPr>
          <w:sz w:val="22"/>
        </w:rPr>
        <w:t>present in a public place during the school hours of the</w:t>
      </w:r>
    </w:p>
    <w:p w14:paraId="4D7BEB27" w14:textId="77777777" w:rsidR="00D23BC3" w:rsidRPr="00C75CCB" w:rsidRDefault="00D23BC3" w:rsidP="00D23BC3">
      <w:pPr>
        <w:pStyle w:val="NoSpacing"/>
        <w:ind w:left="360"/>
        <w:jc w:val="both"/>
        <w:rPr>
          <w:sz w:val="22"/>
        </w:rPr>
      </w:pPr>
      <w:r>
        <w:rPr>
          <w:sz w:val="22"/>
        </w:rPr>
        <w:t xml:space="preserve">      s</w:t>
      </w:r>
      <w:r w:rsidRPr="00613BA5">
        <w:rPr>
          <w:sz w:val="22"/>
        </w:rPr>
        <w:t>chool where the pupil is on roll.</w:t>
      </w:r>
    </w:p>
    <w:p w14:paraId="25F915F4" w14:textId="77777777" w:rsidR="00D23BC3" w:rsidRPr="00E17B0C" w:rsidRDefault="00D23BC3" w:rsidP="00D23BC3">
      <w:pPr>
        <w:pStyle w:val="NoSpacing"/>
        <w:jc w:val="both"/>
        <w:rPr>
          <w:sz w:val="22"/>
        </w:rPr>
      </w:pPr>
    </w:p>
    <w:p w14:paraId="5FCC02DC" w14:textId="77777777" w:rsidR="00D23BC3" w:rsidRDefault="00D23BC3" w:rsidP="00D23BC3">
      <w:pPr>
        <w:pStyle w:val="NoSpacing"/>
        <w:ind w:left="720" w:hanging="720"/>
        <w:jc w:val="both"/>
        <w:rPr>
          <w:sz w:val="22"/>
        </w:rPr>
      </w:pPr>
      <w:r>
        <w:rPr>
          <w:sz w:val="22"/>
        </w:rPr>
        <w:t>3.2</w:t>
      </w:r>
      <w:r>
        <w:rPr>
          <w:sz w:val="22"/>
        </w:rPr>
        <w:tab/>
        <w:t>In each of the above cases, each parent will receive a separate Fixed Penalty Notice for each child taken out of school.</w:t>
      </w:r>
    </w:p>
    <w:p w14:paraId="3096AE3B" w14:textId="77777777" w:rsidR="00D23BC3" w:rsidRDefault="00D23BC3" w:rsidP="00D23BC3">
      <w:pPr>
        <w:pStyle w:val="NoSpacing"/>
        <w:jc w:val="both"/>
        <w:rPr>
          <w:sz w:val="22"/>
        </w:rPr>
      </w:pPr>
    </w:p>
    <w:p w14:paraId="1FA6CE06" w14:textId="77777777" w:rsidR="00D23BC3" w:rsidRDefault="00D23BC3" w:rsidP="00D23BC3">
      <w:pPr>
        <w:pStyle w:val="NoSpacing"/>
        <w:ind w:left="720" w:hanging="720"/>
        <w:jc w:val="both"/>
        <w:rPr>
          <w:sz w:val="22"/>
        </w:rPr>
      </w:pPr>
      <w:r>
        <w:rPr>
          <w:sz w:val="22"/>
        </w:rPr>
        <w:t>3.3</w:t>
      </w:r>
      <w:r>
        <w:rPr>
          <w:sz w:val="22"/>
        </w:rPr>
        <w:tab/>
      </w:r>
      <w:r w:rsidRPr="00E17B0C">
        <w:rPr>
          <w:sz w:val="22"/>
        </w:rPr>
        <w:t xml:space="preserve">No one parent will receive more than three separate </w:t>
      </w:r>
      <w:r>
        <w:rPr>
          <w:sz w:val="22"/>
        </w:rPr>
        <w:t xml:space="preserve">Fixed </w:t>
      </w:r>
      <w:r w:rsidRPr="00E17B0C">
        <w:rPr>
          <w:sz w:val="22"/>
        </w:rPr>
        <w:t>Pen</w:t>
      </w:r>
      <w:r>
        <w:rPr>
          <w:sz w:val="22"/>
        </w:rPr>
        <w:t xml:space="preserve">alty Notices resulting from the </w:t>
      </w:r>
      <w:r w:rsidRPr="00E17B0C">
        <w:rPr>
          <w:sz w:val="22"/>
        </w:rPr>
        <w:t xml:space="preserve">unauthorised absence of an individual child in any </w:t>
      </w:r>
      <w:proofErr w:type="gramStart"/>
      <w:r w:rsidRPr="00E17B0C">
        <w:rPr>
          <w:sz w:val="22"/>
        </w:rPr>
        <w:t>12 month</w:t>
      </w:r>
      <w:proofErr w:type="gramEnd"/>
      <w:r w:rsidRPr="00E17B0C">
        <w:rPr>
          <w:sz w:val="22"/>
        </w:rPr>
        <w:t xml:space="preserve"> period, however, there will be no restriction on the number of times a parent/carer may receive a formal warning of a possible issue of a </w:t>
      </w:r>
      <w:r>
        <w:rPr>
          <w:sz w:val="22"/>
        </w:rPr>
        <w:t xml:space="preserve">Fixed </w:t>
      </w:r>
      <w:r w:rsidRPr="00E17B0C">
        <w:rPr>
          <w:sz w:val="22"/>
        </w:rPr>
        <w:t xml:space="preserve">Penalty </w:t>
      </w:r>
      <w:r>
        <w:rPr>
          <w:sz w:val="22"/>
        </w:rPr>
        <w:t>Notice.</w:t>
      </w:r>
    </w:p>
    <w:p w14:paraId="5D3A85AF" w14:textId="77777777" w:rsidR="00D23BC3" w:rsidRDefault="00D23BC3" w:rsidP="00D23BC3">
      <w:pPr>
        <w:pStyle w:val="NoSpacing"/>
        <w:ind w:left="720" w:hanging="720"/>
        <w:jc w:val="both"/>
        <w:rPr>
          <w:sz w:val="22"/>
        </w:rPr>
      </w:pPr>
    </w:p>
    <w:p w14:paraId="00A8C580" w14:textId="7FF27C41" w:rsidR="00D23BC3" w:rsidRDefault="00D23BC3" w:rsidP="00D23BC3">
      <w:pPr>
        <w:pStyle w:val="NoSpacing"/>
        <w:jc w:val="both"/>
        <w:rPr>
          <w:b/>
          <w:szCs w:val="24"/>
          <w:u w:val="single"/>
        </w:rPr>
      </w:pPr>
      <w:r w:rsidRPr="00D23BC3">
        <w:rPr>
          <w:b/>
          <w:szCs w:val="24"/>
          <w:u w:val="single"/>
        </w:rPr>
        <w:t>4.  Procedures for issuing Fixed Penalty Notices</w:t>
      </w:r>
    </w:p>
    <w:p w14:paraId="1495B79C" w14:textId="77777777" w:rsidR="00D23BC3" w:rsidRPr="00D23BC3" w:rsidRDefault="00D23BC3" w:rsidP="00D23BC3">
      <w:pPr>
        <w:pStyle w:val="NoSpacing"/>
        <w:jc w:val="both"/>
        <w:rPr>
          <w:b/>
          <w:szCs w:val="24"/>
          <w:u w:val="single"/>
        </w:rPr>
      </w:pPr>
    </w:p>
    <w:p w14:paraId="65AD6556" w14:textId="77777777" w:rsidR="00D23BC3" w:rsidRDefault="00D23BC3" w:rsidP="00D23BC3">
      <w:pPr>
        <w:pStyle w:val="NoSpacing"/>
        <w:ind w:left="720" w:hanging="720"/>
        <w:jc w:val="both"/>
        <w:rPr>
          <w:sz w:val="22"/>
        </w:rPr>
      </w:pPr>
      <w:r>
        <w:rPr>
          <w:sz w:val="22"/>
        </w:rPr>
        <w:t>4.1</w:t>
      </w:r>
      <w:r>
        <w:rPr>
          <w:sz w:val="22"/>
        </w:rPr>
        <w:tab/>
      </w:r>
      <w:r w:rsidRPr="00E17B0C">
        <w:rPr>
          <w:sz w:val="22"/>
        </w:rPr>
        <w:t xml:space="preserve">In Rotherham </w:t>
      </w:r>
      <w:r>
        <w:rPr>
          <w:sz w:val="22"/>
        </w:rPr>
        <w:t xml:space="preserve">Fixed </w:t>
      </w:r>
      <w:r w:rsidRPr="00E17B0C">
        <w:rPr>
          <w:sz w:val="22"/>
        </w:rPr>
        <w:t xml:space="preserve">Penalty Notices will be issued by the </w:t>
      </w:r>
      <w:r>
        <w:rPr>
          <w:sz w:val="22"/>
        </w:rPr>
        <w:t xml:space="preserve">Local Authority </w:t>
      </w:r>
      <w:r w:rsidRPr="00E17B0C">
        <w:rPr>
          <w:sz w:val="22"/>
        </w:rPr>
        <w:t>in order to avoid the issue of duplicate notices.</w:t>
      </w:r>
      <w:r>
        <w:rPr>
          <w:sz w:val="22"/>
        </w:rPr>
        <w:t xml:space="preserve"> This </w:t>
      </w:r>
      <w:r w:rsidRPr="00E17B0C">
        <w:rPr>
          <w:sz w:val="22"/>
        </w:rPr>
        <w:t xml:space="preserve">will ensure consistent and equitable delivery, retain school-home relationships and allow cohesion with other enforcement sanctions. </w:t>
      </w:r>
      <w:r>
        <w:rPr>
          <w:sz w:val="22"/>
        </w:rPr>
        <w:t xml:space="preserve">Fixed </w:t>
      </w:r>
      <w:r w:rsidRPr="00E17B0C">
        <w:rPr>
          <w:sz w:val="22"/>
        </w:rPr>
        <w:t>Penalty Notices will only be issued for offences where the Local Authority is willing and able to prosecute.</w:t>
      </w:r>
    </w:p>
    <w:p w14:paraId="48158A08" w14:textId="77777777" w:rsidR="00D23BC3" w:rsidRDefault="00D23BC3" w:rsidP="00D23BC3">
      <w:pPr>
        <w:pStyle w:val="NoSpacing"/>
        <w:ind w:left="426" w:hanging="426"/>
        <w:jc w:val="both"/>
        <w:rPr>
          <w:sz w:val="22"/>
        </w:rPr>
      </w:pPr>
    </w:p>
    <w:p w14:paraId="7D5D2886" w14:textId="77777777" w:rsidR="00D23BC3" w:rsidRPr="00E17B0C" w:rsidRDefault="00D23BC3" w:rsidP="00D23BC3">
      <w:pPr>
        <w:pStyle w:val="NoSpacing"/>
        <w:ind w:left="720" w:hanging="720"/>
        <w:jc w:val="both"/>
        <w:rPr>
          <w:sz w:val="22"/>
        </w:rPr>
      </w:pPr>
      <w:r>
        <w:rPr>
          <w:sz w:val="22"/>
        </w:rPr>
        <w:t>4.2</w:t>
      </w:r>
      <w:r>
        <w:rPr>
          <w:sz w:val="22"/>
        </w:rPr>
        <w:tab/>
        <w:t>The Local Authority</w:t>
      </w:r>
      <w:r w:rsidRPr="00E17B0C">
        <w:rPr>
          <w:sz w:val="22"/>
        </w:rPr>
        <w:t xml:space="preserve"> will ensure that the issuing of </w:t>
      </w:r>
      <w:r>
        <w:rPr>
          <w:sz w:val="22"/>
        </w:rPr>
        <w:t xml:space="preserve">Fixed Penalty Notices will be closely </w:t>
      </w:r>
      <w:r w:rsidRPr="00E17B0C">
        <w:rPr>
          <w:sz w:val="22"/>
        </w:rPr>
        <w:t>monitored to ensure that recipients pay the relevant fine.   In cases where the penalty in respect of unauthorised leave of absence</w:t>
      </w:r>
      <w:r>
        <w:rPr>
          <w:sz w:val="22"/>
        </w:rPr>
        <w:t xml:space="preserve"> or persistent non-</w:t>
      </w:r>
      <w:r w:rsidRPr="00E17B0C">
        <w:rPr>
          <w:sz w:val="22"/>
        </w:rPr>
        <w:t xml:space="preserve">attendance is not paid within the appropriate period the </w:t>
      </w:r>
      <w:r>
        <w:rPr>
          <w:sz w:val="22"/>
        </w:rPr>
        <w:t xml:space="preserve">Local Authority </w:t>
      </w:r>
      <w:r w:rsidRPr="00E17B0C">
        <w:rPr>
          <w:sz w:val="22"/>
        </w:rPr>
        <w:t>will instigate action through the Courts as required by legislation.</w:t>
      </w:r>
    </w:p>
    <w:p w14:paraId="79E891CA" w14:textId="77777777" w:rsidR="00D23BC3" w:rsidRDefault="00D23BC3" w:rsidP="00D23BC3">
      <w:pPr>
        <w:pStyle w:val="NoSpacing"/>
        <w:jc w:val="both"/>
        <w:rPr>
          <w:sz w:val="22"/>
        </w:rPr>
      </w:pPr>
    </w:p>
    <w:p w14:paraId="6A2DEEFC" w14:textId="77777777" w:rsidR="00D23BC3" w:rsidRPr="00E17B0C" w:rsidRDefault="00D23BC3" w:rsidP="00D23BC3">
      <w:pPr>
        <w:pStyle w:val="NoSpacing"/>
        <w:jc w:val="both"/>
        <w:rPr>
          <w:sz w:val="22"/>
        </w:rPr>
      </w:pPr>
      <w:r>
        <w:rPr>
          <w:sz w:val="22"/>
        </w:rPr>
        <w:t>4.3</w:t>
      </w:r>
      <w:r>
        <w:rPr>
          <w:sz w:val="22"/>
        </w:rPr>
        <w:tab/>
      </w:r>
      <w:r w:rsidRPr="00E17B0C">
        <w:rPr>
          <w:sz w:val="22"/>
        </w:rPr>
        <w:t xml:space="preserve">A </w:t>
      </w:r>
      <w:r>
        <w:rPr>
          <w:sz w:val="22"/>
        </w:rPr>
        <w:t xml:space="preserve">Fixed </w:t>
      </w:r>
      <w:r w:rsidRPr="00E17B0C">
        <w:rPr>
          <w:sz w:val="22"/>
        </w:rPr>
        <w:t>Penalty Notice can only be issued in cases of unauthorised absence.</w:t>
      </w:r>
    </w:p>
    <w:p w14:paraId="7F363C71" w14:textId="77777777" w:rsidR="00D23BC3" w:rsidRPr="00E17B0C" w:rsidRDefault="00D23BC3" w:rsidP="00D23BC3">
      <w:pPr>
        <w:pStyle w:val="NoSpacing"/>
        <w:jc w:val="both"/>
        <w:rPr>
          <w:sz w:val="22"/>
        </w:rPr>
      </w:pPr>
    </w:p>
    <w:p w14:paraId="5EB9C7C4" w14:textId="77777777" w:rsidR="00D23BC3" w:rsidRPr="00E17B0C" w:rsidRDefault="00D23BC3" w:rsidP="00D23BC3">
      <w:pPr>
        <w:pStyle w:val="NoSpacing"/>
        <w:jc w:val="both"/>
        <w:rPr>
          <w:sz w:val="22"/>
        </w:rPr>
      </w:pPr>
      <w:r>
        <w:rPr>
          <w:sz w:val="22"/>
        </w:rPr>
        <w:lastRenderedPageBreak/>
        <w:t>4.4</w:t>
      </w:r>
      <w:r>
        <w:rPr>
          <w:sz w:val="22"/>
        </w:rPr>
        <w:tab/>
        <w:t xml:space="preserve">The Local Authority </w:t>
      </w:r>
      <w:r w:rsidRPr="00E17B0C">
        <w:rPr>
          <w:sz w:val="22"/>
        </w:rPr>
        <w:t xml:space="preserve">will receive requests to issue </w:t>
      </w:r>
      <w:r>
        <w:rPr>
          <w:sz w:val="22"/>
        </w:rPr>
        <w:t xml:space="preserve">Fixed </w:t>
      </w:r>
      <w:r w:rsidRPr="00E17B0C">
        <w:rPr>
          <w:sz w:val="22"/>
        </w:rPr>
        <w:t xml:space="preserve">Penalty Notices from schools.  </w:t>
      </w:r>
    </w:p>
    <w:p w14:paraId="183188D7" w14:textId="77777777" w:rsidR="00D23BC3" w:rsidRPr="00E17B0C" w:rsidRDefault="00D23BC3" w:rsidP="00D23BC3">
      <w:pPr>
        <w:pStyle w:val="NoSpacing"/>
        <w:jc w:val="both"/>
        <w:rPr>
          <w:sz w:val="22"/>
        </w:rPr>
      </w:pPr>
    </w:p>
    <w:p w14:paraId="3F5B6364" w14:textId="77777777" w:rsidR="00D23BC3" w:rsidRPr="00E17B0C" w:rsidRDefault="00D23BC3" w:rsidP="00D23BC3">
      <w:pPr>
        <w:pStyle w:val="NoSpacing"/>
        <w:ind w:left="720" w:hanging="720"/>
        <w:jc w:val="both"/>
        <w:rPr>
          <w:sz w:val="22"/>
        </w:rPr>
      </w:pPr>
      <w:r>
        <w:rPr>
          <w:sz w:val="22"/>
        </w:rPr>
        <w:t>4.5</w:t>
      </w:r>
      <w:r>
        <w:rPr>
          <w:sz w:val="22"/>
        </w:rPr>
        <w:tab/>
      </w:r>
      <w:r w:rsidRPr="00E17B0C">
        <w:rPr>
          <w:sz w:val="22"/>
        </w:rPr>
        <w:t xml:space="preserve">The </w:t>
      </w:r>
      <w:r>
        <w:rPr>
          <w:sz w:val="22"/>
        </w:rPr>
        <w:t xml:space="preserve">Local Authority </w:t>
      </w:r>
      <w:r w:rsidRPr="00E17B0C">
        <w:rPr>
          <w:sz w:val="22"/>
        </w:rPr>
        <w:t xml:space="preserve">will consider requests to issue </w:t>
      </w:r>
      <w:r>
        <w:rPr>
          <w:sz w:val="22"/>
        </w:rPr>
        <w:t xml:space="preserve">Fixed </w:t>
      </w:r>
      <w:r w:rsidRPr="00E17B0C">
        <w:rPr>
          <w:sz w:val="22"/>
        </w:rPr>
        <w:t xml:space="preserve">Penalty Notices in respect of </w:t>
      </w:r>
      <w:r>
        <w:rPr>
          <w:sz w:val="22"/>
        </w:rPr>
        <w:t xml:space="preserve">any of the circumstances arising under Section 3 of this Code, </w:t>
      </w:r>
      <w:r w:rsidRPr="00E17B0C">
        <w:rPr>
          <w:sz w:val="22"/>
        </w:rPr>
        <w:t xml:space="preserve">at the </w:t>
      </w:r>
      <w:r>
        <w:rPr>
          <w:sz w:val="22"/>
        </w:rPr>
        <w:t xml:space="preserve">Local Authority School Attendance Panel or the </w:t>
      </w:r>
      <w:r w:rsidRPr="00E17B0C">
        <w:rPr>
          <w:sz w:val="22"/>
        </w:rPr>
        <w:t xml:space="preserve">Local Authority </w:t>
      </w:r>
      <w:r>
        <w:rPr>
          <w:sz w:val="22"/>
        </w:rPr>
        <w:t xml:space="preserve">Fixed </w:t>
      </w:r>
      <w:r w:rsidRPr="00E17B0C">
        <w:rPr>
          <w:sz w:val="22"/>
        </w:rPr>
        <w:t>Penalty Notice Panel</w:t>
      </w:r>
      <w:r>
        <w:rPr>
          <w:sz w:val="22"/>
        </w:rPr>
        <w:t>.</w:t>
      </w:r>
    </w:p>
    <w:p w14:paraId="3000D184" w14:textId="77777777" w:rsidR="00D23BC3" w:rsidRPr="00E17B0C" w:rsidRDefault="00D23BC3" w:rsidP="00D23BC3">
      <w:pPr>
        <w:pStyle w:val="NoSpacing"/>
        <w:jc w:val="both"/>
        <w:rPr>
          <w:sz w:val="22"/>
        </w:rPr>
      </w:pPr>
    </w:p>
    <w:p w14:paraId="2A7274CB" w14:textId="77777777" w:rsidR="00D23BC3" w:rsidRDefault="00D23BC3" w:rsidP="00D23BC3">
      <w:pPr>
        <w:pStyle w:val="NoSpacing"/>
        <w:ind w:left="720" w:hanging="720"/>
        <w:jc w:val="both"/>
        <w:rPr>
          <w:sz w:val="22"/>
        </w:rPr>
      </w:pPr>
      <w:r>
        <w:rPr>
          <w:sz w:val="22"/>
        </w:rPr>
        <w:t>4.6</w:t>
      </w:r>
      <w:r>
        <w:rPr>
          <w:sz w:val="22"/>
        </w:rPr>
        <w:tab/>
      </w:r>
      <w:r w:rsidRPr="00E17B0C">
        <w:rPr>
          <w:sz w:val="22"/>
        </w:rPr>
        <w:t xml:space="preserve">Schools must consider every aspect of a pupil’s case before considering whether a </w:t>
      </w:r>
      <w:r>
        <w:rPr>
          <w:sz w:val="22"/>
        </w:rPr>
        <w:t xml:space="preserve">Fixed </w:t>
      </w:r>
      <w:r w:rsidRPr="00E17B0C">
        <w:rPr>
          <w:sz w:val="22"/>
        </w:rPr>
        <w:t>Penalt</w:t>
      </w:r>
      <w:r>
        <w:rPr>
          <w:sz w:val="22"/>
        </w:rPr>
        <w:t xml:space="preserve">y Notice would be appropriate. </w:t>
      </w:r>
      <w:r w:rsidRPr="00E17B0C">
        <w:rPr>
          <w:sz w:val="22"/>
        </w:rPr>
        <w:t>This may include strategic discussions with the allocated</w:t>
      </w:r>
      <w:r>
        <w:rPr>
          <w:sz w:val="22"/>
        </w:rPr>
        <w:t xml:space="preserve"> Early Help worker</w:t>
      </w:r>
      <w:r w:rsidRPr="00E17B0C">
        <w:rPr>
          <w:sz w:val="22"/>
        </w:rPr>
        <w:t xml:space="preserve"> </w:t>
      </w:r>
      <w:r>
        <w:rPr>
          <w:sz w:val="22"/>
        </w:rPr>
        <w:t xml:space="preserve">and Early Help Manager </w:t>
      </w:r>
      <w:r w:rsidRPr="00E17B0C">
        <w:rPr>
          <w:sz w:val="22"/>
        </w:rPr>
        <w:t>and any other attendance support staff who have involvement</w:t>
      </w:r>
      <w:r>
        <w:rPr>
          <w:sz w:val="22"/>
        </w:rPr>
        <w:t xml:space="preserve"> with or knowledge of the pupil and/or </w:t>
      </w:r>
      <w:r w:rsidRPr="00E17B0C">
        <w:rPr>
          <w:sz w:val="22"/>
        </w:rPr>
        <w:t>family.</w:t>
      </w:r>
    </w:p>
    <w:p w14:paraId="03F7604C" w14:textId="77777777" w:rsidR="00D23BC3" w:rsidRDefault="00D23BC3" w:rsidP="00D23BC3">
      <w:pPr>
        <w:pStyle w:val="NoSpacing"/>
        <w:jc w:val="both"/>
        <w:rPr>
          <w:sz w:val="22"/>
        </w:rPr>
      </w:pPr>
    </w:p>
    <w:p w14:paraId="44360133" w14:textId="77777777" w:rsidR="00D23BC3" w:rsidRPr="00E17B0C" w:rsidRDefault="00D23BC3" w:rsidP="00D23BC3">
      <w:pPr>
        <w:pStyle w:val="NoSpacing"/>
        <w:ind w:left="720" w:hanging="720"/>
        <w:jc w:val="both"/>
        <w:rPr>
          <w:sz w:val="22"/>
        </w:rPr>
      </w:pPr>
      <w:r>
        <w:rPr>
          <w:sz w:val="22"/>
        </w:rPr>
        <w:t>4.7</w:t>
      </w:r>
      <w:r>
        <w:rPr>
          <w:sz w:val="22"/>
        </w:rPr>
        <w:tab/>
        <w:t xml:space="preserve">Where a pupil has special educational needs and/or disabilities, the school should consider whether a Fixed Penalty Notice would be appropriate having considered all the circumstances relevant to that pupil. In particular, the school will need to have specific regard to the needs of the pupil and the overall attendance of the pupil, which may or may not be in line with the combined National primary and secondary average.  </w:t>
      </w:r>
    </w:p>
    <w:p w14:paraId="66D8E734" w14:textId="77777777" w:rsidR="00D23BC3" w:rsidRDefault="00D23BC3" w:rsidP="00D23BC3">
      <w:pPr>
        <w:pStyle w:val="NoSpacing"/>
        <w:jc w:val="both"/>
        <w:rPr>
          <w:color w:val="00B050"/>
          <w:sz w:val="22"/>
        </w:rPr>
      </w:pPr>
    </w:p>
    <w:p w14:paraId="2A2AA263" w14:textId="77777777" w:rsidR="00D23BC3" w:rsidRPr="00E17B0C" w:rsidRDefault="00D23BC3" w:rsidP="00D23BC3">
      <w:pPr>
        <w:pStyle w:val="NoSpacing"/>
        <w:ind w:left="720" w:hanging="720"/>
        <w:jc w:val="both"/>
        <w:rPr>
          <w:sz w:val="22"/>
        </w:rPr>
      </w:pPr>
      <w:r>
        <w:rPr>
          <w:sz w:val="22"/>
        </w:rPr>
        <w:t>4.8</w:t>
      </w:r>
      <w:r>
        <w:rPr>
          <w:sz w:val="22"/>
        </w:rPr>
        <w:tab/>
      </w:r>
      <w:r w:rsidRPr="00E17B0C">
        <w:rPr>
          <w:sz w:val="22"/>
        </w:rPr>
        <w:t xml:space="preserve">The </w:t>
      </w:r>
      <w:r>
        <w:rPr>
          <w:sz w:val="22"/>
        </w:rPr>
        <w:t xml:space="preserve">Local Authority </w:t>
      </w:r>
      <w:r w:rsidRPr="00E17B0C">
        <w:rPr>
          <w:sz w:val="22"/>
        </w:rPr>
        <w:t xml:space="preserve">will require supporting documentation and relevant information including all correspondence with the parent </w:t>
      </w:r>
      <w:r>
        <w:rPr>
          <w:sz w:val="22"/>
        </w:rPr>
        <w:t>in order to establish whether a Fixed Penalty Notice is appropriate.</w:t>
      </w:r>
    </w:p>
    <w:p w14:paraId="40A48A67" w14:textId="77777777" w:rsidR="00D23BC3" w:rsidRPr="00E17B0C" w:rsidRDefault="00D23BC3" w:rsidP="00D23BC3">
      <w:pPr>
        <w:pStyle w:val="NoSpacing"/>
        <w:jc w:val="both"/>
        <w:rPr>
          <w:sz w:val="22"/>
        </w:rPr>
      </w:pPr>
    </w:p>
    <w:p w14:paraId="035E747A" w14:textId="77777777" w:rsidR="00D23BC3" w:rsidRDefault="00D23BC3" w:rsidP="00D23BC3">
      <w:pPr>
        <w:pStyle w:val="NoSpacing"/>
        <w:ind w:left="720" w:hanging="720"/>
        <w:jc w:val="both"/>
        <w:rPr>
          <w:sz w:val="22"/>
        </w:rPr>
      </w:pPr>
      <w:r>
        <w:rPr>
          <w:sz w:val="22"/>
        </w:rPr>
        <w:t>4.9</w:t>
      </w:r>
      <w:r>
        <w:rPr>
          <w:sz w:val="22"/>
        </w:rPr>
        <w:tab/>
        <w:t>Referrals to the Fixed Penalty Notice</w:t>
      </w:r>
      <w:r w:rsidRPr="00E17B0C">
        <w:rPr>
          <w:sz w:val="22"/>
        </w:rPr>
        <w:t xml:space="preserve"> Panel for unauthorised leave of absence during term time will only be considered provided </w:t>
      </w:r>
      <w:proofErr w:type="gramStart"/>
      <w:r w:rsidRPr="00E17B0C">
        <w:rPr>
          <w:sz w:val="22"/>
        </w:rPr>
        <w:t>that:-</w:t>
      </w:r>
      <w:proofErr w:type="gramEnd"/>
    </w:p>
    <w:p w14:paraId="59A724BD" w14:textId="77777777" w:rsidR="00D23BC3" w:rsidRPr="00E17B0C" w:rsidRDefault="00D23BC3" w:rsidP="00D23BC3">
      <w:pPr>
        <w:pStyle w:val="NoSpacing"/>
        <w:ind w:left="426" w:hanging="426"/>
        <w:jc w:val="both"/>
        <w:rPr>
          <w:sz w:val="22"/>
        </w:rPr>
      </w:pPr>
    </w:p>
    <w:p w14:paraId="7C395E3E" w14:textId="77777777" w:rsidR="00D23BC3" w:rsidRPr="00E17B0C" w:rsidRDefault="00D23BC3" w:rsidP="00D23BC3">
      <w:pPr>
        <w:pStyle w:val="NoSpacing"/>
        <w:numPr>
          <w:ilvl w:val="0"/>
          <w:numId w:val="22"/>
        </w:numPr>
        <w:jc w:val="both"/>
        <w:rPr>
          <w:color w:val="00B050"/>
          <w:sz w:val="22"/>
        </w:rPr>
      </w:pPr>
      <w:r w:rsidRPr="00E17B0C">
        <w:rPr>
          <w:sz w:val="22"/>
        </w:rPr>
        <w:t xml:space="preserve">The circumstances of the pupil’s absence meet all the requirements of this </w:t>
      </w:r>
      <w:r>
        <w:rPr>
          <w:sz w:val="22"/>
        </w:rPr>
        <w:t>Code.</w:t>
      </w:r>
    </w:p>
    <w:p w14:paraId="3FE16CD4" w14:textId="77777777" w:rsidR="00D23BC3" w:rsidRPr="00E17B0C" w:rsidRDefault="00D23BC3" w:rsidP="00D23BC3">
      <w:pPr>
        <w:pStyle w:val="NoSpacing"/>
        <w:numPr>
          <w:ilvl w:val="0"/>
          <w:numId w:val="22"/>
        </w:numPr>
        <w:jc w:val="both"/>
        <w:rPr>
          <w:sz w:val="22"/>
        </w:rPr>
      </w:pPr>
      <w:r>
        <w:rPr>
          <w:sz w:val="22"/>
        </w:rPr>
        <w:t>The Local Authority</w:t>
      </w:r>
      <w:r w:rsidRPr="00E17B0C">
        <w:rPr>
          <w:sz w:val="22"/>
        </w:rPr>
        <w:t xml:space="preserve"> must receive the referral within 4 weeks of the last date of the holiday.</w:t>
      </w:r>
    </w:p>
    <w:p w14:paraId="4618E80B" w14:textId="77777777" w:rsidR="00D23BC3" w:rsidRPr="00E17B0C" w:rsidRDefault="00D23BC3" w:rsidP="00D23BC3">
      <w:pPr>
        <w:pStyle w:val="NoSpacing"/>
        <w:numPr>
          <w:ilvl w:val="0"/>
          <w:numId w:val="22"/>
        </w:numPr>
        <w:jc w:val="both"/>
        <w:rPr>
          <w:sz w:val="22"/>
        </w:rPr>
      </w:pPr>
      <w:r w:rsidRPr="00E17B0C">
        <w:rPr>
          <w:sz w:val="22"/>
        </w:rPr>
        <w:t>The issue of a</w:t>
      </w:r>
      <w:r>
        <w:rPr>
          <w:sz w:val="22"/>
        </w:rPr>
        <w:t xml:space="preserve"> Fixed</w:t>
      </w:r>
      <w:r w:rsidRPr="00E17B0C">
        <w:rPr>
          <w:sz w:val="22"/>
        </w:rPr>
        <w:t xml:space="preserve"> Penalty Notice does not conflict with other intervention strategies in place or other enforcement sanctions already being processed.</w:t>
      </w:r>
    </w:p>
    <w:p w14:paraId="448ABE78" w14:textId="77777777" w:rsidR="00D23BC3" w:rsidRPr="00E17B0C" w:rsidRDefault="00D23BC3" w:rsidP="00D23BC3">
      <w:pPr>
        <w:pStyle w:val="NoSpacing"/>
        <w:jc w:val="both"/>
        <w:rPr>
          <w:sz w:val="22"/>
        </w:rPr>
      </w:pPr>
    </w:p>
    <w:p w14:paraId="19B9DE95" w14:textId="77777777" w:rsidR="00D23BC3" w:rsidRDefault="00D23BC3" w:rsidP="00D23BC3">
      <w:pPr>
        <w:pStyle w:val="NoSpacing"/>
        <w:ind w:left="720" w:hanging="720"/>
        <w:jc w:val="both"/>
        <w:rPr>
          <w:sz w:val="22"/>
        </w:rPr>
      </w:pPr>
      <w:r>
        <w:rPr>
          <w:sz w:val="22"/>
        </w:rPr>
        <w:t>4.10</w:t>
      </w:r>
      <w:r>
        <w:rPr>
          <w:sz w:val="22"/>
        </w:rPr>
        <w:tab/>
        <w:t>The Local Authority</w:t>
      </w:r>
      <w:r w:rsidRPr="00E17B0C">
        <w:rPr>
          <w:sz w:val="22"/>
        </w:rPr>
        <w:t xml:space="preserve"> will respond to all requests within 10 school days of the case being heard at the </w:t>
      </w:r>
      <w:r>
        <w:rPr>
          <w:sz w:val="22"/>
        </w:rPr>
        <w:t xml:space="preserve">Fixed </w:t>
      </w:r>
      <w:r w:rsidRPr="00E17B0C">
        <w:rPr>
          <w:sz w:val="22"/>
        </w:rPr>
        <w:t>Penalty Notice Panel</w:t>
      </w:r>
      <w:r>
        <w:rPr>
          <w:sz w:val="22"/>
        </w:rPr>
        <w:t>.</w:t>
      </w:r>
      <w:r w:rsidRPr="00E17B0C">
        <w:rPr>
          <w:sz w:val="22"/>
        </w:rPr>
        <w:t xml:space="preserve"> </w:t>
      </w:r>
    </w:p>
    <w:p w14:paraId="0A9CBD91" w14:textId="77777777" w:rsidR="00D23BC3" w:rsidRDefault="00D23BC3" w:rsidP="00D23BC3">
      <w:pPr>
        <w:pStyle w:val="NoSpacing"/>
        <w:ind w:left="426" w:hanging="426"/>
        <w:jc w:val="both"/>
        <w:rPr>
          <w:sz w:val="22"/>
        </w:rPr>
      </w:pPr>
    </w:p>
    <w:p w14:paraId="3A21296F" w14:textId="77777777" w:rsidR="00D23BC3" w:rsidRDefault="00D23BC3" w:rsidP="00D23BC3">
      <w:pPr>
        <w:pStyle w:val="NoSpacing"/>
        <w:ind w:left="720" w:hanging="720"/>
        <w:jc w:val="both"/>
        <w:rPr>
          <w:sz w:val="22"/>
        </w:rPr>
      </w:pPr>
      <w:r>
        <w:rPr>
          <w:sz w:val="22"/>
        </w:rPr>
        <w:t>4.11</w:t>
      </w:r>
      <w:r>
        <w:rPr>
          <w:sz w:val="22"/>
        </w:rPr>
        <w:tab/>
      </w:r>
      <w:r w:rsidRPr="002354E4">
        <w:rPr>
          <w:sz w:val="22"/>
        </w:rPr>
        <w:t>Provided the referral has met all the criteria the Local Authority will issue a Fixed Penalty Notice by post.</w:t>
      </w:r>
    </w:p>
    <w:p w14:paraId="253F6549" w14:textId="77777777" w:rsidR="00D23BC3" w:rsidRDefault="00D23BC3" w:rsidP="00D23BC3">
      <w:pPr>
        <w:pStyle w:val="NoSpacing"/>
        <w:jc w:val="both"/>
        <w:rPr>
          <w:sz w:val="22"/>
        </w:rPr>
      </w:pPr>
    </w:p>
    <w:p w14:paraId="60CA98D6" w14:textId="77777777" w:rsidR="00D23BC3" w:rsidRPr="00D23BC3" w:rsidRDefault="00D23BC3" w:rsidP="00D23BC3">
      <w:pPr>
        <w:pStyle w:val="NoSpacing"/>
        <w:jc w:val="both"/>
        <w:rPr>
          <w:b/>
          <w:szCs w:val="24"/>
          <w:u w:val="single"/>
        </w:rPr>
      </w:pPr>
      <w:r w:rsidRPr="00D23BC3">
        <w:rPr>
          <w:b/>
          <w:szCs w:val="24"/>
          <w:u w:val="single"/>
        </w:rPr>
        <w:t>5.  Procedures for Withdrawing Fixed Penalty Notices</w:t>
      </w:r>
    </w:p>
    <w:p w14:paraId="57562C92" w14:textId="77777777" w:rsidR="00D23BC3" w:rsidRPr="00E17B0C" w:rsidRDefault="00D23BC3" w:rsidP="00D23BC3">
      <w:pPr>
        <w:pStyle w:val="NoSpacing"/>
        <w:jc w:val="both"/>
        <w:rPr>
          <w:b/>
          <w:sz w:val="22"/>
          <w:u w:val="single"/>
        </w:rPr>
      </w:pPr>
    </w:p>
    <w:p w14:paraId="1FF8CD49" w14:textId="77777777" w:rsidR="00D23BC3" w:rsidRPr="00E17B0C" w:rsidRDefault="00D23BC3" w:rsidP="00D23BC3">
      <w:pPr>
        <w:pStyle w:val="NoSpacing"/>
        <w:ind w:left="720" w:hanging="720"/>
        <w:jc w:val="both"/>
        <w:rPr>
          <w:sz w:val="22"/>
        </w:rPr>
      </w:pPr>
      <w:r>
        <w:rPr>
          <w:sz w:val="22"/>
        </w:rPr>
        <w:t>5.1</w:t>
      </w:r>
      <w:r>
        <w:rPr>
          <w:sz w:val="22"/>
        </w:rPr>
        <w:tab/>
      </w:r>
      <w:r w:rsidRPr="00E17B0C">
        <w:rPr>
          <w:sz w:val="22"/>
        </w:rPr>
        <w:t xml:space="preserve">A </w:t>
      </w:r>
      <w:r>
        <w:rPr>
          <w:sz w:val="22"/>
        </w:rPr>
        <w:t xml:space="preserve">Fixed </w:t>
      </w:r>
      <w:r w:rsidRPr="00E17B0C">
        <w:rPr>
          <w:sz w:val="22"/>
        </w:rPr>
        <w:t>Penalty Notice may be withdrawn by Rotherham</w:t>
      </w:r>
      <w:r>
        <w:rPr>
          <w:sz w:val="22"/>
        </w:rPr>
        <w:t xml:space="preserve"> Metropolitan Borough Council in any case in which it</w:t>
      </w:r>
      <w:r w:rsidRPr="00E17B0C">
        <w:rPr>
          <w:sz w:val="22"/>
        </w:rPr>
        <w:t xml:space="preserve"> determines </w:t>
      </w:r>
      <w:proofErr w:type="gramStart"/>
      <w:r w:rsidRPr="00E17B0C">
        <w:rPr>
          <w:sz w:val="22"/>
        </w:rPr>
        <w:t>that:-</w:t>
      </w:r>
      <w:proofErr w:type="gramEnd"/>
    </w:p>
    <w:p w14:paraId="26E820BE" w14:textId="77777777" w:rsidR="00D23BC3" w:rsidRPr="00E17B0C" w:rsidRDefault="00D23BC3" w:rsidP="00D23BC3">
      <w:pPr>
        <w:pStyle w:val="NoSpacing"/>
        <w:jc w:val="both"/>
        <w:rPr>
          <w:sz w:val="22"/>
        </w:rPr>
      </w:pPr>
    </w:p>
    <w:p w14:paraId="323CEDD8" w14:textId="77777777" w:rsidR="00D23BC3" w:rsidRPr="00E17B0C" w:rsidRDefault="00D23BC3" w:rsidP="00D23BC3">
      <w:pPr>
        <w:pStyle w:val="NoSpacing"/>
        <w:numPr>
          <w:ilvl w:val="0"/>
          <w:numId w:val="20"/>
        </w:numPr>
        <w:jc w:val="both"/>
        <w:rPr>
          <w:sz w:val="22"/>
        </w:rPr>
      </w:pPr>
      <w:r w:rsidRPr="00E17B0C">
        <w:rPr>
          <w:sz w:val="22"/>
        </w:rPr>
        <w:t xml:space="preserve"> It ought not to have been issued or</w:t>
      </w:r>
    </w:p>
    <w:p w14:paraId="667D429F" w14:textId="77777777" w:rsidR="00D23BC3" w:rsidRPr="00E17B0C" w:rsidRDefault="00D23BC3" w:rsidP="00D23BC3">
      <w:pPr>
        <w:pStyle w:val="NoSpacing"/>
        <w:jc w:val="both"/>
        <w:rPr>
          <w:sz w:val="22"/>
        </w:rPr>
      </w:pPr>
    </w:p>
    <w:p w14:paraId="6E71AEB7" w14:textId="77777777" w:rsidR="00D23BC3" w:rsidRPr="00E17B0C" w:rsidRDefault="00D23BC3" w:rsidP="00D23BC3">
      <w:pPr>
        <w:pStyle w:val="NoSpacing"/>
        <w:numPr>
          <w:ilvl w:val="0"/>
          <w:numId w:val="20"/>
        </w:numPr>
        <w:jc w:val="both"/>
        <w:rPr>
          <w:sz w:val="22"/>
        </w:rPr>
      </w:pPr>
      <w:r w:rsidRPr="00E17B0C">
        <w:rPr>
          <w:sz w:val="22"/>
        </w:rPr>
        <w:t xml:space="preserve"> It ought not to have been issued to the person named as the recipient.</w:t>
      </w:r>
    </w:p>
    <w:p w14:paraId="1A48A455" w14:textId="77777777" w:rsidR="00D23BC3" w:rsidRDefault="00D23BC3" w:rsidP="00D23BC3">
      <w:pPr>
        <w:pStyle w:val="NoSpacing"/>
        <w:jc w:val="both"/>
        <w:rPr>
          <w:sz w:val="22"/>
        </w:rPr>
      </w:pPr>
    </w:p>
    <w:p w14:paraId="6FD52279" w14:textId="77777777" w:rsidR="00D23BC3" w:rsidRPr="00E17B0C" w:rsidRDefault="00D23BC3" w:rsidP="00D23BC3">
      <w:pPr>
        <w:pStyle w:val="NoSpacing"/>
        <w:ind w:left="720" w:hanging="720"/>
        <w:jc w:val="both"/>
        <w:rPr>
          <w:sz w:val="22"/>
        </w:rPr>
      </w:pPr>
      <w:r>
        <w:rPr>
          <w:sz w:val="22"/>
        </w:rPr>
        <w:t>5.2</w:t>
      </w:r>
      <w:r>
        <w:rPr>
          <w:sz w:val="22"/>
        </w:rPr>
        <w:tab/>
      </w:r>
      <w:r w:rsidRPr="00E17B0C">
        <w:rPr>
          <w:sz w:val="22"/>
        </w:rPr>
        <w:t xml:space="preserve">Where a </w:t>
      </w:r>
      <w:r>
        <w:rPr>
          <w:sz w:val="22"/>
        </w:rPr>
        <w:t xml:space="preserve">Fixed </w:t>
      </w:r>
      <w:r w:rsidRPr="00E17B0C">
        <w:rPr>
          <w:sz w:val="22"/>
        </w:rPr>
        <w:t>Penalty Notice has been withdrawn in accordance with the above, a notice of withdrawal shall be given to the recipient and any amount paid by way of penalty pursuance of that notice shall be repaid to the person who paid it.</w:t>
      </w:r>
    </w:p>
    <w:p w14:paraId="5E9874BD" w14:textId="77777777" w:rsidR="00D23BC3" w:rsidRPr="00E17B0C" w:rsidRDefault="00D23BC3" w:rsidP="00D23BC3">
      <w:pPr>
        <w:pStyle w:val="NoSpacing"/>
        <w:jc w:val="both"/>
        <w:rPr>
          <w:sz w:val="22"/>
        </w:rPr>
      </w:pPr>
    </w:p>
    <w:p w14:paraId="19C36F5F" w14:textId="77777777" w:rsidR="00D23BC3" w:rsidRDefault="00D23BC3" w:rsidP="00D23BC3">
      <w:pPr>
        <w:pStyle w:val="NoSpacing"/>
        <w:ind w:left="720" w:hanging="720"/>
        <w:jc w:val="both"/>
        <w:rPr>
          <w:sz w:val="22"/>
        </w:rPr>
      </w:pPr>
      <w:r>
        <w:rPr>
          <w:sz w:val="22"/>
        </w:rPr>
        <w:t>5.3</w:t>
      </w:r>
      <w:r>
        <w:rPr>
          <w:sz w:val="22"/>
        </w:rPr>
        <w:tab/>
      </w:r>
      <w:r w:rsidRPr="00E17B0C">
        <w:rPr>
          <w:sz w:val="22"/>
        </w:rPr>
        <w:t>No proceedings shall be continued or instituted against the recipient for the offence in connection with which the withdrawn notice was issued or for an offence under Section 444 (1A) of the Act arising out of the same circumstances.</w:t>
      </w:r>
    </w:p>
    <w:p w14:paraId="79945AE3" w14:textId="77777777" w:rsidR="00D23BC3" w:rsidRDefault="00D23BC3" w:rsidP="00D23BC3">
      <w:pPr>
        <w:pStyle w:val="NoSpacing"/>
        <w:ind w:left="720" w:hanging="720"/>
        <w:jc w:val="both"/>
        <w:rPr>
          <w:sz w:val="22"/>
        </w:rPr>
      </w:pPr>
    </w:p>
    <w:p w14:paraId="1632E1B8" w14:textId="77777777" w:rsidR="00D23BC3" w:rsidRPr="00D23BC3" w:rsidRDefault="00D23BC3" w:rsidP="00D23BC3">
      <w:pPr>
        <w:pStyle w:val="NoSpacing"/>
        <w:jc w:val="both"/>
        <w:rPr>
          <w:b/>
          <w:szCs w:val="24"/>
          <w:u w:val="single"/>
        </w:rPr>
      </w:pPr>
      <w:r w:rsidRPr="00D23BC3">
        <w:rPr>
          <w:b/>
          <w:szCs w:val="24"/>
          <w:u w:val="single"/>
        </w:rPr>
        <w:t>6.  Right of Appeal</w:t>
      </w:r>
    </w:p>
    <w:p w14:paraId="390A0318" w14:textId="77777777" w:rsidR="00D23BC3" w:rsidRDefault="00D23BC3" w:rsidP="00D23BC3">
      <w:pPr>
        <w:pStyle w:val="NoSpacing"/>
        <w:jc w:val="both"/>
        <w:rPr>
          <w:b/>
          <w:sz w:val="22"/>
          <w:u w:val="single"/>
        </w:rPr>
      </w:pPr>
    </w:p>
    <w:p w14:paraId="502592D9" w14:textId="77777777" w:rsidR="00D23BC3" w:rsidRDefault="00D23BC3" w:rsidP="00D23BC3">
      <w:pPr>
        <w:pStyle w:val="NoSpacing"/>
        <w:ind w:left="720" w:hanging="720"/>
        <w:jc w:val="both"/>
        <w:rPr>
          <w:sz w:val="22"/>
        </w:rPr>
      </w:pPr>
      <w:r>
        <w:rPr>
          <w:sz w:val="22"/>
        </w:rPr>
        <w:t>6.1</w:t>
      </w:r>
      <w:r>
        <w:rPr>
          <w:sz w:val="22"/>
        </w:rPr>
        <w:tab/>
        <w:t xml:space="preserve">There is no statutory right of appeal once a Fixed Penalty Notice has been issued. A parent must pay the Fixed Penalty Notice or face proceedings in the Magistrates Court under Section 444 of the Education Act 1996 in relation to absences, where all of the issues relating to their Fixed Penalty Notice can be fully debated. </w:t>
      </w:r>
    </w:p>
    <w:p w14:paraId="4C7F7496" w14:textId="77777777" w:rsidR="00D23BC3" w:rsidRPr="00BD39E0" w:rsidRDefault="00D23BC3" w:rsidP="00D23BC3">
      <w:pPr>
        <w:pStyle w:val="NoSpacing"/>
        <w:ind w:left="720" w:hanging="720"/>
        <w:jc w:val="both"/>
        <w:rPr>
          <w:sz w:val="22"/>
        </w:rPr>
      </w:pPr>
    </w:p>
    <w:p w14:paraId="409A7733" w14:textId="1087CB8B" w:rsidR="00D23BC3" w:rsidRDefault="00D23BC3" w:rsidP="00D23BC3">
      <w:pPr>
        <w:pStyle w:val="NoSpacing"/>
        <w:jc w:val="both"/>
        <w:rPr>
          <w:b/>
          <w:sz w:val="22"/>
          <w:u w:val="single"/>
        </w:rPr>
      </w:pPr>
      <w:r w:rsidRPr="008D33EB">
        <w:rPr>
          <w:b/>
          <w:sz w:val="22"/>
          <w:u w:val="single"/>
        </w:rPr>
        <w:t>7.  Payment</w:t>
      </w:r>
      <w:r w:rsidRPr="00E17B0C">
        <w:rPr>
          <w:b/>
          <w:sz w:val="22"/>
          <w:u w:val="single"/>
        </w:rPr>
        <w:t xml:space="preserve"> of Penalty Notices</w:t>
      </w:r>
    </w:p>
    <w:p w14:paraId="44985369" w14:textId="77777777" w:rsidR="00D23BC3" w:rsidRPr="00E17B0C" w:rsidRDefault="00D23BC3" w:rsidP="00D23BC3">
      <w:pPr>
        <w:pStyle w:val="NoSpacing"/>
        <w:jc w:val="both"/>
        <w:rPr>
          <w:b/>
          <w:sz w:val="22"/>
          <w:u w:val="single"/>
        </w:rPr>
      </w:pPr>
    </w:p>
    <w:p w14:paraId="00DBBACB" w14:textId="77777777" w:rsidR="00D23BC3" w:rsidRPr="00E17B0C" w:rsidRDefault="00D23BC3" w:rsidP="00D23BC3">
      <w:pPr>
        <w:pStyle w:val="NoSpacing"/>
        <w:jc w:val="both"/>
        <w:rPr>
          <w:sz w:val="22"/>
        </w:rPr>
      </w:pPr>
      <w:r>
        <w:rPr>
          <w:sz w:val="22"/>
        </w:rPr>
        <w:lastRenderedPageBreak/>
        <w:t>7.1</w:t>
      </w:r>
      <w:r>
        <w:rPr>
          <w:sz w:val="22"/>
        </w:rPr>
        <w:tab/>
      </w:r>
      <w:r w:rsidRPr="00E17B0C">
        <w:rPr>
          <w:sz w:val="22"/>
        </w:rPr>
        <w:t>The arrangements for the paying of penalties will be detailed on the Penalty Notices.</w:t>
      </w:r>
    </w:p>
    <w:p w14:paraId="0899BA5E" w14:textId="77777777" w:rsidR="00D23BC3" w:rsidRPr="00E17B0C" w:rsidRDefault="00D23BC3" w:rsidP="00D23BC3">
      <w:pPr>
        <w:pStyle w:val="NoSpacing"/>
        <w:jc w:val="both"/>
        <w:rPr>
          <w:sz w:val="22"/>
        </w:rPr>
      </w:pPr>
    </w:p>
    <w:p w14:paraId="0C8F599B" w14:textId="77777777" w:rsidR="00D23BC3" w:rsidRPr="00E17B0C" w:rsidRDefault="00D23BC3" w:rsidP="00D23BC3">
      <w:pPr>
        <w:pStyle w:val="NoSpacing"/>
        <w:ind w:left="720" w:hanging="720"/>
        <w:jc w:val="both"/>
        <w:rPr>
          <w:b/>
          <w:sz w:val="22"/>
        </w:rPr>
      </w:pPr>
      <w:r>
        <w:rPr>
          <w:sz w:val="22"/>
        </w:rPr>
        <w:t>7.2</w:t>
      </w:r>
      <w:r>
        <w:rPr>
          <w:sz w:val="22"/>
        </w:rPr>
        <w:tab/>
      </w:r>
      <w:r w:rsidRPr="00BD39E0">
        <w:rPr>
          <w:sz w:val="22"/>
        </w:rPr>
        <w:t>From 1</w:t>
      </w:r>
      <w:r w:rsidRPr="00BD39E0">
        <w:rPr>
          <w:sz w:val="22"/>
          <w:vertAlign w:val="superscript"/>
        </w:rPr>
        <w:t>st</w:t>
      </w:r>
      <w:r w:rsidRPr="00BD39E0">
        <w:rPr>
          <w:sz w:val="22"/>
        </w:rPr>
        <w:t xml:space="preserve"> September 2013 Fixed Penalty Notices were set nationally by the DfE at £60 per parent per child if paid within 21 days of receipt of the notice increasing to £120 per parent per child if paid within 28 days of receipt of the notice.</w:t>
      </w:r>
    </w:p>
    <w:p w14:paraId="726D49CA" w14:textId="77777777" w:rsidR="00D23BC3" w:rsidRPr="00E17B0C" w:rsidRDefault="00D23BC3" w:rsidP="00D23BC3">
      <w:pPr>
        <w:pStyle w:val="NoSpacing"/>
        <w:jc w:val="both"/>
        <w:rPr>
          <w:sz w:val="22"/>
        </w:rPr>
      </w:pPr>
    </w:p>
    <w:p w14:paraId="65B4AE99" w14:textId="77777777" w:rsidR="00D23BC3" w:rsidRDefault="00D23BC3" w:rsidP="00D23BC3">
      <w:pPr>
        <w:pStyle w:val="NoSpacing"/>
        <w:ind w:left="720" w:hanging="720"/>
        <w:jc w:val="both"/>
        <w:rPr>
          <w:sz w:val="22"/>
        </w:rPr>
      </w:pPr>
      <w:r>
        <w:rPr>
          <w:sz w:val="22"/>
        </w:rPr>
        <w:t>7.3</w:t>
      </w:r>
      <w:r>
        <w:rPr>
          <w:sz w:val="22"/>
        </w:rPr>
        <w:tab/>
      </w:r>
      <w:r w:rsidRPr="00E17B0C">
        <w:rPr>
          <w:sz w:val="22"/>
        </w:rPr>
        <w:t xml:space="preserve">Payment of a </w:t>
      </w:r>
      <w:r>
        <w:rPr>
          <w:sz w:val="22"/>
        </w:rPr>
        <w:t xml:space="preserve">Fixed </w:t>
      </w:r>
      <w:r w:rsidRPr="00E17B0C">
        <w:rPr>
          <w:sz w:val="22"/>
        </w:rPr>
        <w:t>Penalty Notice discharges the parent/carer liability for the period in question and they cannot subsequently be prosecuted under other en</w:t>
      </w:r>
      <w:r>
        <w:rPr>
          <w:sz w:val="22"/>
        </w:rPr>
        <w:t xml:space="preserve">forcement powers for the period </w:t>
      </w:r>
      <w:r w:rsidRPr="00E17B0C">
        <w:rPr>
          <w:sz w:val="22"/>
        </w:rPr>
        <w:t>covered by the Penalty Notice.</w:t>
      </w:r>
    </w:p>
    <w:p w14:paraId="5F9B0E81" w14:textId="77777777" w:rsidR="00D23BC3" w:rsidRDefault="00D23BC3" w:rsidP="00D23BC3">
      <w:pPr>
        <w:pStyle w:val="NoSpacing"/>
        <w:ind w:left="426" w:hanging="426"/>
        <w:jc w:val="both"/>
        <w:rPr>
          <w:sz w:val="22"/>
        </w:rPr>
      </w:pPr>
    </w:p>
    <w:p w14:paraId="5A884C6B" w14:textId="77777777" w:rsidR="00D23BC3" w:rsidRDefault="00D23BC3" w:rsidP="00D23BC3">
      <w:pPr>
        <w:pStyle w:val="NoSpacing"/>
        <w:ind w:left="720" w:hanging="720"/>
        <w:jc w:val="both"/>
        <w:rPr>
          <w:sz w:val="22"/>
        </w:rPr>
      </w:pPr>
      <w:r>
        <w:rPr>
          <w:sz w:val="22"/>
        </w:rPr>
        <w:t>7.4</w:t>
      </w:r>
      <w:r>
        <w:rPr>
          <w:sz w:val="22"/>
        </w:rPr>
        <w:tab/>
      </w:r>
      <w:r w:rsidRPr="00466668">
        <w:rPr>
          <w:sz w:val="22"/>
        </w:rPr>
        <w:t xml:space="preserve">The Local Authority retains revenue from the Fixed Penalty Notice payments to cover the costs for issue and enforcement and for costs related to the prosecution of unpaid </w:t>
      </w:r>
      <w:r>
        <w:rPr>
          <w:sz w:val="22"/>
        </w:rPr>
        <w:t xml:space="preserve">Fixed </w:t>
      </w:r>
      <w:r w:rsidRPr="00466668">
        <w:rPr>
          <w:sz w:val="22"/>
        </w:rPr>
        <w:t xml:space="preserve">Penalty Notices. </w:t>
      </w:r>
    </w:p>
    <w:p w14:paraId="39E891BE" w14:textId="77777777" w:rsidR="00D23BC3" w:rsidRPr="00466668" w:rsidRDefault="00D23BC3" w:rsidP="00D23BC3">
      <w:pPr>
        <w:pStyle w:val="NoSpacing"/>
        <w:ind w:left="720" w:hanging="720"/>
        <w:jc w:val="both"/>
        <w:rPr>
          <w:sz w:val="22"/>
        </w:rPr>
      </w:pPr>
    </w:p>
    <w:p w14:paraId="749377FF" w14:textId="77777777" w:rsidR="00D23BC3" w:rsidRPr="00E17B0C" w:rsidRDefault="00D23BC3" w:rsidP="00D23BC3">
      <w:pPr>
        <w:pStyle w:val="NoSpacing"/>
        <w:jc w:val="both"/>
        <w:rPr>
          <w:b/>
          <w:sz w:val="22"/>
          <w:u w:val="single"/>
        </w:rPr>
      </w:pPr>
      <w:r w:rsidRPr="008D33EB">
        <w:rPr>
          <w:b/>
          <w:sz w:val="22"/>
          <w:u w:val="single"/>
        </w:rPr>
        <w:t>8.  Non</w:t>
      </w:r>
      <w:r w:rsidRPr="00E17B0C">
        <w:rPr>
          <w:b/>
          <w:sz w:val="22"/>
          <w:u w:val="single"/>
        </w:rPr>
        <w:t xml:space="preserve">-Payment of </w:t>
      </w:r>
      <w:r>
        <w:rPr>
          <w:b/>
          <w:sz w:val="22"/>
          <w:u w:val="single"/>
        </w:rPr>
        <w:t xml:space="preserve">Fixed </w:t>
      </w:r>
      <w:r w:rsidRPr="00E17B0C">
        <w:rPr>
          <w:b/>
          <w:sz w:val="22"/>
          <w:u w:val="single"/>
        </w:rPr>
        <w:t>Penalty Notices</w:t>
      </w:r>
    </w:p>
    <w:p w14:paraId="586F78A8" w14:textId="77777777" w:rsidR="00D23BC3" w:rsidRDefault="00D23BC3" w:rsidP="00D23BC3">
      <w:pPr>
        <w:pStyle w:val="NoSpacing"/>
        <w:jc w:val="both"/>
        <w:rPr>
          <w:b/>
          <w:sz w:val="22"/>
          <w:u w:val="single"/>
        </w:rPr>
      </w:pPr>
    </w:p>
    <w:p w14:paraId="4774AB29" w14:textId="77777777" w:rsidR="00D23BC3" w:rsidRDefault="00D23BC3" w:rsidP="00D23BC3">
      <w:pPr>
        <w:pStyle w:val="NoSpacing"/>
        <w:ind w:left="720" w:hanging="720"/>
        <w:jc w:val="both"/>
        <w:rPr>
          <w:sz w:val="22"/>
        </w:rPr>
      </w:pPr>
      <w:r>
        <w:rPr>
          <w:sz w:val="22"/>
        </w:rPr>
        <w:t>8.1</w:t>
      </w:r>
      <w:r>
        <w:rPr>
          <w:sz w:val="22"/>
        </w:rPr>
        <w:tab/>
      </w:r>
      <w:r w:rsidRPr="008D33EB">
        <w:rPr>
          <w:sz w:val="22"/>
        </w:rPr>
        <w:t>Non-payment of a Fixed Penalty Notice will result in the matter being referred to Legal Services to consider instigating a prosecution under the provisions of Sec</w:t>
      </w:r>
      <w:r>
        <w:rPr>
          <w:sz w:val="22"/>
        </w:rPr>
        <w:t>tion</w:t>
      </w:r>
      <w:r w:rsidRPr="008D33EB">
        <w:rPr>
          <w:sz w:val="22"/>
        </w:rPr>
        <w:t xml:space="preserve"> 444 of the Education Act 1996.  The fact that a notice was issued and unpaid can be used as evidence in a subsequent prosecution. The prosecution can only be for the original offence and not for non-payment of the </w:t>
      </w:r>
      <w:r>
        <w:rPr>
          <w:sz w:val="22"/>
        </w:rPr>
        <w:t xml:space="preserve">Fixed </w:t>
      </w:r>
      <w:r w:rsidRPr="008D33EB">
        <w:rPr>
          <w:sz w:val="22"/>
        </w:rPr>
        <w:t>Penalty Notice.</w:t>
      </w:r>
    </w:p>
    <w:p w14:paraId="61D70D79" w14:textId="77777777" w:rsidR="00D23BC3" w:rsidRPr="008D33EB" w:rsidRDefault="00D23BC3" w:rsidP="00D23BC3">
      <w:pPr>
        <w:pStyle w:val="NoSpacing"/>
        <w:ind w:left="720" w:hanging="720"/>
        <w:jc w:val="both"/>
        <w:rPr>
          <w:sz w:val="22"/>
        </w:rPr>
      </w:pPr>
    </w:p>
    <w:p w14:paraId="122CC309" w14:textId="77777777" w:rsidR="00D23BC3" w:rsidRPr="008D33EB" w:rsidRDefault="00D23BC3" w:rsidP="00D23BC3">
      <w:pPr>
        <w:pStyle w:val="NoSpacing"/>
        <w:ind w:left="720" w:hanging="720"/>
        <w:jc w:val="both"/>
        <w:rPr>
          <w:sz w:val="22"/>
        </w:rPr>
      </w:pPr>
      <w:r>
        <w:rPr>
          <w:sz w:val="22"/>
        </w:rPr>
        <w:t>8.2</w:t>
      </w:r>
      <w:r>
        <w:rPr>
          <w:sz w:val="22"/>
        </w:rPr>
        <w:tab/>
      </w:r>
      <w:r w:rsidRPr="008D33EB">
        <w:rPr>
          <w:sz w:val="22"/>
        </w:rPr>
        <w:t xml:space="preserve">The Local Authority will also consider whether it would be appropriate (instead of or as well as instituting proceedings) to apply for an </w:t>
      </w:r>
      <w:r>
        <w:rPr>
          <w:sz w:val="22"/>
        </w:rPr>
        <w:t>Education Supervision Order in</w:t>
      </w:r>
      <w:r w:rsidRPr="008D33EB">
        <w:rPr>
          <w:sz w:val="22"/>
        </w:rPr>
        <w:t xml:space="preserve"> </w:t>
      </w:r>
      <w:r>
        <w:rPr>
          <w:sz w:val="22"/>
        </w:rPr>
        <w:t>respect of the</w:t>
      </w:r>
      <w:r w:rsidRPr="008D33EB">
        <w:rPr>
          <w:sz w:val="22"/>
        </w:rPr>
        <w:t xml:space="preserve"> child under Section 447(1) of the Education Act 1996.                 </w:t>
      </w:r>
    </w:p>
    <w:p w14:paraId="5A42EF35" w14:textId="77777777" w:rsidR="00D23BC3" w:rsidRPr="008D33EB" w:rsidRDefault="00D23BC3" w:rsidP="00D23BC3">
      <w:pPr>
        <w:pStyle w:val="NoSpacing"/>
        <w:jc w:val="both"/>
        <w:rPr>
          <w:b/>
          <w:sz w:val="22"/>
          <w:u w:val="single"/>
        </w:rPr>
      </w:pPr>
    </w:p>
    <w:p w14:paraId="54DFB445" w14:textId="77777777" w:rsidR="00D23BC3" w:rsidRDefault="00D23BC3" w:rsidP="00D23BC3">
      <w:pPr>
        <w:pStyle w:val="NoSpacing"/>
        <w:jc w:val="both"/>
        <w:rPr>
          <w:b/>
          <w:sz w:val="22"/>
          <w:u w:val="single"/>
        </w:rPr>
      </w:pPr>
      <w:r w:rsidRPr="008D33EB">
        <w:rPr>
          <w:b/>
          <w:sz w:val="22"/>
          <w:u w:val="single"/>
        </w:rPr>
        <w:t>9.  Reporting</w:t>
      </w:r>
      <w:r w:rsidRPr="00E17B0C">
        <w:rPr>
          <w:b/>
          <w:sz w:val="22"/>
          <w:u w:val="single"/>
        </w:rPr>
        <w:t xml:space="preserve"> and Review</w:t>
      </w:r>
    </w:p>
    <w:p w14:paraId="2513AA1D" w14:textId="77777777" w:rsidR="00D23BC3" w:rsidRDefault="00D23BC3" w:rsidP="00D23BC3">
      <w:pPr>
        <w:pStyle w:val="NoSpacing"/>
        <w:jc w:val="both"/>
        <w:rPr>
          <w:b/>
          <w:sz w:val="22"/>
          <w:u w:val="single"/>
        </w:rPr>
      </w:pPr>
    </w:p>
    <w:p w14:paraId="7E71D55A" w14:textId="77777777" w:rsidR="00D23BC3" w:rsidRPr="00E17B0C" w:rsidRDefault="00D23BC3" w:rsidP="00D23BC3">
      <w:pPr>
        <w:pStyle w:val="NoSpacing"/>
        <w:ind w:left="720" w:hanging="720"/>
        <w:jc w:val="both"/>
        <w:rPr>
          <w:sz w:val="22"/>
        </w:rPr>
      </w:pPr>
      <w:r>
        <w:rPr>
          <w:sz w:val="22"/>
        </w:rPr>
        <w:t>9.1</w:t>
      </w:r>
      <w:r>
        <w:rPr>
          <w:sz w:val="22"/>
        </w:rPr>
        <w:tab/>
        <w:t>The Local Authority</w:t>
      </w:r>
      <w:r w:rsidRPr="00E17B0C">
        <w:rPr>
          <w:sz w:val="22"/>
        </w:rPr>
        <w:t xml:space="preserve"> will review the Code of Conduct on the Issue of </w:t>
      </w:r>
      <w:r>
        <w:rPr>
          <w:sz w:val="22"/>
        </w:rPr>
        <w:t xml:space="preserve">Fixed </w:t>
      </w:r>
      <w:r w:rsidRPr="00E17B0C">
        <w:rPr>
          <w:sz w:val="22"/>
        </w:rPr>
        <w:t xml:space="preserve">Penalty </w:t>
      </w:r>
      <w:r>
        <w:rPr>
          <w:sz w:val="22"/>
        </w:rPr>
        <w:t xml:space="preserve">Notices in </w:t>
      </w:r>
      <w:r w:rsidRPr="00E17B0C">
        <w:rPr>
          <w:sz w:val="22"/>
        </w:rPr>
        <w:t>regard to unauthorised holidays taken in term time and poor school attendance</w:t>
      </w:r>
      <w:r>
        <w:rPr>
          <w:sz w:val="22"/>
        </w:rPr>
        <w:t xml:space="preserve"> annually and/or following any changes in legislation/statutory guidance or following recommendations from the Rotherham Safeguarding Children’s Board. </w:t>
      </w:r>
      <w:r w:rsidRPr="00E17B0C">
        <w:rPr>
          <w:sz w:val="22"/>
        </w:rPr>
        <w:t xml:space="preserve"> </w:t>
      </w:r>
    </w:p>
    <w:p w14:paraId="7012CE16" w14:textId="77777777" w:rsidR="00D23BC3" w:rsidRPr="00A177F9" w:rsidRDefault="00D23BC3" w:rsidP="00D23BC3">
      <w:pPr>
        <w:spacing w:after="0" w:line="359" w:lineRule="auto"/>
        <w:jc w:val="both"/>
        <w:rPr>
          <w:rFonts w:ascii="Arial" w:eastAsia="Arial" w:hAnsi="Arial" w:cs="Arial"/>
          <w:color w:val="000000"/>
        </w:rPr>
      </w:pPr>
    </w:p>
    <w:p w14:paraId="1C790D84" w14:textId="77777777" w:rsidR="00D23BC3" w:rsidRPr="00A177F9" w:rsidRDefault="00D23BC3" w:rsidP="00D23BC3">
      <w:pPr>
        <w:spacing w:after="0"/>
        <w:rPr>
          <w:rFonts w:ascii="Arial" w:eastAsia="Arial" w:hAnsi="Arial" w:cs="Arial"/>
          <w:color w:val="000000"/>
        </w:rPr>
      </w:pPr>
      <w:r w:rsidRPr="00A177F9">
        <w:rPr>
          <w:rFonts w:ascii="Arial" w:eastAsia="Arial" w:hAnsi="Arial" w:cs="Arial"/>
          <w:color w:val="000000"/>
        </w:rPr>
        <w:t xml:space="preserve"> </w:t>
      </w:r>
    </w:p>
    <w:p w14:paraId="6B084D9A" w14:textId="77777777" w:rsidR="00D23BC3" w:rsidRDefault="00D23BC3" w:rsidP="00D23BC3">
      <w:pPr>
        <w:spacing w:after="0"/>
        <w:rPr>
          <w:sz w:val="24"/>
          <w:szCs w:val="24"/>
        </w:rPr>
      </w:pPr>
    </w:p>
    <w:p w14:paraId="3896062E" w14:textId="77777777" w:rsidR="00D23BC3" w:rsidRDefault="00D23BC3" w:rsidP="00D23BC3">
      <w:pPr>
        <w:spacing w:after="0"/>
        <w:rPr>
          <w:sz w:val="24"/>
          <w:szCs w:val="24"/>
        </w:rPr>
      </w:pPr>
    </w:p>
    <w:p w14:paraId="6E77E8A7" w14:textId="77777777" w:rsidR="00D23BC3" w:rsidRDefault="00D23BC3" w:rsidP="00D23BC3">
      <w:pPr>
        <w:spacing w:after="0"/>
        <w:rPr>
          <w:sz w:val="24"/>
          <w:szCs w:val="24"/>
        </w:rPr>
      </w:pPr>
    </w:p>
    <w:p w14:paraId="092535A0" w14:textId="77777777" w:rsidR="00D23BC3" w:rsidRDefault="00D23BC3" w:rsidP="00D23BC3">
      <w:pPr>
        <w:spacing w:after="0"/>
        <w:rPr>
          <w:sz w:val="24"/>
          <w:szCs w:val="24"/>
        </w:rPr>
      </w:pPr>
    </w:p>
    <w:p w14:paraId="7386DE6A" w14:textId="77777777" w:rsidR="00D23BC3" w:rsidRDefault="00D23BC3" w:rsidP="00D23BC3">
      <w:pPr>
        <w:rPr>
          <w:sz w:val="24"/>
          <w:szCs w:val="24"/>
        </w:rPr>
      </w:pPr>
    </w:p>
    <w:p w14:paraId="180F778E" w14:textId="77777777" w:rsidR="00D23BC3" w:rsidRDefault="00D23BC3" w:rsidP="00D23BC3">
      <w:pPr>
        <w:rPr>
          <w:sz w:val="24"/>
          <w:szCs w:val="24"/>
        </w:rPr>
      </w:pPr>
    </w:p>
    <w:p w14:paraId="246A3D8E" w14:textId="77777777" w:rsidR="00D23BC3" w:rsidRDefault="00D23BC3" w:rsidP="00D23BC3">
      <w:pPr>
        <w:rPr>
          <w:sz w:val="24"/>
          <w:szCs w:val="24"/>
        </w:rPr>
      </w:pPr>
    </w:p>
    <w:p w14:paraId="1AC8488E" w14:textId="77777777" w:rsidR="00D23BC3" w:rsidRDefault="00D23BC3" w:rsidP="00D23BC3">
      <w:pPr>
        <w:rPr>
          <w:sz w:val="24"/>
          <w:szCs w:val="24"/>
        </w:rPr>
      </w:pPr>
    </w:p>
    <w:p w14:paraId="10942C82" w14:textId="77777777" w:rsidR="00D23BC3" w:rsidRDefault="00D23BC3" w:rsidP="00D23BC3">
      <w:pPr>
        <w:rPr>
          <w:sz w:val="24"/>
          <w:szCs w:val="24"/>
        </w:rPr>
      </w:pPr>
    </w:p>
    <w:p w14:paraId="1F7C1E31" w14:textId="77777777" w:rsidR="00D23BC3" w:rsidRDefault="00D23BC3" w:rsidP="00D23BC3">
      <w:pPr>
        <w:rPr>
          <w:sz w:val="24"/>
          <w:szCs w:val="24"/>
        </w:rPr>
      </w:pPr>
    </w:p>
    <w:p w14:paraId="779F02A8" w14:textId="77777777" w:rsidR="00D23BC3" w:rsidRDefault="00D23BC3" w:rsidP="00D23BC3">
      <w:pPr>
        <w:rPr>
          <w:sz w:val="24"/>
          <w:szCs w:val="24"/>
        </w:rPr>
      </w:pPr>
    </w:p>
    <w:p w14:paraId="2A35E476" w14:textId="77777777" w:rsidR="00D23BC3" w:rsidRDefault="00D23BC3" w:rsidP="00D23BC3">
      <w:pPr>
        <w:rPr>
          <w:sz w:val="24"/>
          <w:szCs w:val="24"/>
        </w:rPr>
      </w:pPr>
    </w:p>
    <w:p w14:paraId="708A5F67" w14:textId="77777777" w:rsidR="00D23BC3" w:rsidRDefault="00D23BC3" w:rsidP="00D23BC3">
      <w:pPr>
        <w:rPr>
          <w:sz w:val="24"/>
          <w:szCs w:val="24"/>
        </w:rPr>
      </w:pPr>
    </w:p>
    <w:p w14:paraId="077AD8C6" w14:textId="77777777" w:rsidR="00D23BC3" w:rsidRDefault="00D23BC3" w:rsidP="00D23BC3">
      <w:pPr>
        <w:rPr>
          <w:sz w:val="24"/>
          <w:szCs w:val="24"/>
        </w:rPr>
      </w:pPr>
    </w:p>
    <w:p w14:paraId="0EDADC34" w14:textId="77777777" w:rsidR="00D23BC3" w:rsidRDefault="00D23BC3" w:rsidP="00D23BC3">
      <w:pPr>
        <w:rPr>
          <w:sz w:val="24"/>
          <w:szCs w:val="24"/>
        </w:rPr>
      </w:pPr>
    </w:p>
    <w:p w14:paraId="7D3E7A2C" w14:textId="77777777" w:rsidR="00D23BC3" w:rsidRDefault="00D23BC3" w:rsidP="00D23BC3">
      <w:pPr>
        <w:rPr>
          <w:sz w:val="24"/>
          <w:szCs w:val="24"/>
        </w:rPr>
      </w:pPr>
    </w:p>
    <w:p w14:paraId="60E1EE88" w14:textId="77777777" w:rsidR="00D23BC3" w:rsidRDefault="00D23BC3" w:rsidP="00D23BC3">
      <w:pPr>
        <w:rPr>
          <w:sz w:val="24"/>
          <w:szCs w:val="24"/>
        </w:rPr>
      </w:pPr>
    </w:p>
    <w:p w14:paraId="5A2F428F" w14:textId="434FFF00" w:rsidR="00D23BC3" w:rsidRPr="00D23BC3" w:rsidRDefault="00D23BC3" w:rsidP="00D23BC3">
      <w:pPr>
        <w:pStyle w:val="PlainText"/>
        <w:rPr>
          <w:rFonts w:ascii="Arial" w:hAnsi="Arial"/>
          <w:b/>
          <w:bCs/>
          <w:color w:val="C00000"/>
          <w:sz w:val="28"/>
          <w:szCs w:val="28"/>
        </w:rPr>
      </w:pPr>
      <w:r>
        <w:rPr>
          <w:rFonts w:ascii="Arial" w:hAnsi="Arial"/>
          <w:b/>
          <w:bCs/>
          <w:color w:val="0070C0"/>
          <w:sz w:val="28"/>
          <w:szCs w:val="28"/>
        </w:rPr>
        <w:t>A</w:t>
      </w:r>
      <w:r w:rsidR="007B43C5">
        <w:rPr>
          <w:rFonts w:ascii="Arial" w:hAnsi="Arial"/>
          <w:b/>
          <w:bCs/>
          <w:color w:val="0070C0"/>
          <w:sz w:val="28"/>
          <w:szCs w:val="28"/>
        </w:rPr>
        <w:t>ppendix</w:t>
      </w:r>
      <w:r>
        <w:rPr>
          <w:rFonts w:ascii="Arial" w:hAnsi="Arial"/>
          <w:b/>
          <w:bCs/>
          <w:color w:val="0070C0"/>
          <w:sz w:val="28"/>
          <w:szCs w:val="28"/>
        </w:rPr>
        <w:t xml:space="preserve"> 3 – </w:t>
      </w:r>
      <w:r>
        <w:rPr>
          <w:rFonts w:ascii="Arial" w:hAnsi="Arial"/>
          <w:b/>
          <w:bCs/>
          <w:color w:val="C00000"/>
          <w:sz w:val="28"/>
          <w:szCs w:val="28"/>
        </w:rPr>
        <w:t>Letter 1</w:t>
      </w:r>
    </w:p>
    <w:p w14:paraId="7D3D1CB7" w14:textId="77777777" w:rsidR="00D23BC3" w:rsidRDefault="00D23BC3" w:rsidP="00D23BC3">
      <w:pPr>
        <w:pStyle w:val="PlainText"/>
        <w:rPr>
          <w:rFonts w:ascii="Arial" w:hAnsi="Arial"/>
        </w:rPr>
      </w:pPr>
    </w:p>
    <w:p w14:paraId="5096571C" w14:textId="77777777" w:rsidR="00D23BC3" w:rsidRDefault="00D23BC3" w:rsidP="00D23BC3">
      <w:pPr>
        <w:pStyle w:val="PlainText"/>
        <w:rPr>
          <w:rFonts w:ascii="Arial" w:hAnsi="Arial"/>
        </w:rPr>
      </w:pPr>
    </w:p>
    <w:p w14:paraId="71B71BE2" w14:textId="2C839FCD" w:rsidR="00D23BC3" w:rsidRPr="007B43C5" w:rsidRDefault="00D23BC3" w:rsidP="007B43C5">
      <w:pPr>
        <w:pStyle w:val="PlainText"/>
        <w:rPr>
          <w:rFonts w:ascii="Arial" w:hAnsi="Arial"/>
          <w:sz w:val="22"/>
          <w:szCs w:val="22"/>
        </w:rPr>
      </w:pPr>
      <w:r w:rsidRPr="007B43C5">
        <w:rPr>
          <w:rFonts w:ascii="Arial" w:hAnsi="Arial"/>
          <w:sz w:val="22"/>
          <w:szCs w:val="22"/>
        </w:rPr>
        <w:t>School details</w:t>
      </w:r>
    </w:p>
    <w:p w14:paraId="0D5BD45C" w14:textId="77777777" w:rsidR="00D23BC3" w:rsidRPr="007B43C5" w:rsidRDefault="00D23BC3" w:rsidP="007B43C5">
      <w:pPr>
        <w:pStyle w:val="PlainText"/>
        <w:rPr>
          <w:rFonts w:ascii="Arial" w:hAnsi="Arial"/>
          <w:sz w:val="22"/>
          <w:szCs w:val="22"/>
        </w:rPr>
      </w:pPr>
    </w:p>
    <w:p w14:paraId="4E928829" w14:textId="18B5B134" w:rsidR="00D23BC3" w:rsidRPr="007B43C5" w:rsidRDefault="00D23BC3" w:rsidP="007B43C5">
      <w:pPr>
        <w:pStyle w:val="PlainText"/>
        <w:rPr>
          <w:rFonts w:ascii="Arial" w:hAnsi="Arial"/>
          <w:sz w:val="22"/>
          <w:szCs w:val="22"/>
        </w:rPr>
      </w:pPr>
      <w:r w:rsidRPr="007B43C5">
        <w:rPr>
          <w:rFonts w:ascii="Arial" w:hAnsi="Arial"/>
          <w:sz w:val="22"/>
          <w:szCs w:val="22"/>
        </w:rPr>
        <w:t>Contact details</w:t>
      </w:r>
    </w:p>
    <w:p w14:paraId="667E7B90" w14:textId="77777777" w:rsidR="00D23BC3" w:rsidRPr="007B43C5" w:rsidRDefault="00D23BC3" w:rsidP="007B43C5">
      <w:pPr>
        <w:pStyle w:val="PlainText"/>
        <w:ind w:left="540"/>
        <w:jc w:val="both"/>
        <w:rPr>
          <w:rFonts w:ascii="Arial" w:hAnsi="Arial"/>
          <w:sz w:val="22"/>
          <w:szCs w:val="22"/>
        </w:rPr>
      </w:pPr>
    </w:p>
    <w:p w14:paraId="1D572805" w14:textId="77777777" w:rsidR="00D23BC3" w:rsidRPr="007B43C5" w:rsidRDefault="00D23BC3" w:rsidP="007B43C5">
      <w:pPr>
        <w:pStyle w:val="PlainText"/>
        <w:jc w:val="both"/>
        <w:rPr>
          <w:rFonts w:ascii="Arial" w:hAnsi="Arial"/>
          <w:sz w:val="22"/>
          <w:szCs w:val="22"/>
        </w:rPr>
      </w:pPr>
      <w:r w:rsidRPr="007B43C5">
        <w:rPr>
          <w:rFonts w:ascii="Arial" w:hAnsi="Arial"/>
          <w:sz w:val="22"/>
          <w:szCs w:val="22"/>
        </w:rPr>
        <w:t xml:space="preserve">Date </w:t>
      </w:r>
    </w:p>
    <w:p w14:paraId="33A70017" w14:textId="77777777" w:rsidR="00D23BC3" w:rsidRPr="007B43C5" w:rsidRDefault="00D23BC3" w:rsidP="007B43C5">
      <w:pPr>
        <w:pStyle w:val="PlainText"/>
        <w:jc w:val="both"/>
        <w:rPr>
          <w:rFonts w:ascii="Arial" w:hAnsi="Arial"/>
          <w:sz w:val="22"/>
          <w:szCs w:val="22"/>
        </w:rPr>
      </w:pPr>
    </w:p>
    <w:p w14:paraId="42A7C90B" w14:textId="77777777" w:rsidR="00D23BC3" w:rsidRPr="007B43C5" w:rsidRDefault="00D23BC3" w:rsidP="007B43C5">
      <w:pPr>
        <w:pStyle w:val="PlainText"/>
        <w:jc w:val="both"/>
        <w:rPr>
          <w:rFonts w:ascii="Arial" w:hAnsi="Arial"/>
          <w:b/>
          <w:sz w:val="22"/>
          <w:szCs w:val="22"/>
        </w:rPr>
      </w:pPr>
      <w:r w:rsidRPr="007B43C5">
        <w:rPr>
          <w:rFonts w:ascii="Arial" w:hAnsi="Arial"/>
          <w:b/>
          <w:sz w:val="22"/>
          <w:szCs w:val="22"/>
        </w:rPr>
        <w:t>IRREGULAR ATTENDANCE AT SCHOOL:  WARNING TO PARENTS/CARERS</w:t>
      </w:r>
    </w:p>
    <w:p w14:paraId="39D87B8B" w14:textId="77777777" w:rsidR="00D23BC3" w:rsidRPr="007B43C5" w:rsidRDefault="00D23BC3" w:rsidP="007B43C5">
      <w:pPr>
        <w:pStyle w:val="PlainText"/>
        <w:jc w:val="both"/>
        <w:rPr>
          <w:rFonts w:ascii="Arial" w:hAnsi="Arial"/>
          <w:b/>
          <w:sz w:val="22"/>
          <w:szCs w:val="22"/>
        </w:rPr>
      </w:pPr>
    </w:p>
    <w:p w14:paraId="41086773" w14:textId="77777777" w:rsidR="00D23BC3" w:rsidRPr="007B43C5" w:rsidRDefault="00D23BC3" w:rsidP="007B43C5">
      <w:pPr>
        <w:pStyle w:val="PlainText"/>
        <w:jc w:val="both"/>
        <w:rPr>
          <w:rFonts w:ascii="Arial" w:hAnsi="Arial"/>
          <w:b/>
          <w:sz w:val="22"/>
          <w:szCs w:val="22"/>
        </w:rPr>
      </w:pPr>
      <w:r w:rsidRPr="007B43C5">
        <w:rPr>
          <w:rFonts w:ascii="Arial" w:hAnsi="Arial"/>
          <w:b/>
          <w:sz w:val="22"/>
          <w:szCs w:val="22"/>
        </w:rPr>
        <w:t>NAME OF CHILD:</w:t>
      </w:r>
    </w:p>
    <w:p w14:paraId="7A758C74" w14:textId="77777777" w:rsidR="00D23BC3" w:rsidRPr="007B43C5" w:rsidRDefault="00D23BC3" w:rsidP="007B43C5">
      <w:pPr>
        <w:pStyle w:val="PlainText"/>
        <w:jc w:val="both"/>
        <w:rPr>
          <w:rFonts w:ascii="Arial" w:hAnsi="Arial"/>
          <w:b/>
          <w:sz w:val="22"/>
          <w:szCs w:val="22"/>
        </w:rPr>
      </w:pPr>
      <w:r w:rsidRPr="007B43C5">
        <w:rPr>
          <w:rFonts w:ascii="Arial" w:hAnsi="Arial"/>
          <w:b/>
          <w:sz w:val="22"/>
          <w:szCs w:val="22"/>
        </w:rPr>
        <w:t>DATE OF BIRTH:</w:t>
      </w:r>
    </w:p>
    <w:p w14:paraId="0A9A2AA4" w14:textId="77777777" w:rsidR="00D23BC3" w:rsidRPr="007B43C5" w:rsidRDefault="00D23BC3" w:rsidP="007B43C5">
      <w:pPr>
        <w:pStyle w:val="PlainText"/>
        <w:jc w:val="both"/>
        <w:rPr>
          <w:rFonts w:ascii="Arial" w:hAnsi="Arial"/>
          <w:b/>
          <w:sz w:val="22"/>
          <w:szCs w:val="22"/>
        </w:rPr>
      </w:pPr>
      <w:r w:rsidRPr="007B43C5">
        <w:rPr>
          <w:rFonts w:ascii="Arial" w:hAnsi="Arial"/>
          <w:b/>
          <w:sz w:val="22"/>
          <w:szCs w:val="22"/>
        </w:rPr>
        <w:t xml:space="preserve">REGISTERED PUPIL AT: (insert) </w:t>
      </w:r>
    </w:p>
    <w:p w14:paraId="576289A7" w14:textId="77777777" w:rsidR="00D23BC3" w:rsidRPr="007B43C5"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2B06CDFE"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Dear (insert parent/carer name)</w:t>
      </w:r>
    </w:p>
    <w:p w14:paraId="3F195A92" w14:textId="77777777" w:rsidR="00D23BC3" w:rsidRPr="001670E1" w:rsidRDefault="00D23BC3" w:rsidP="007B43C5">
      <w:pPr>
        <w:pStyle w:val="PlainText"/>
        <w:jc w:val="both"/>
        <w:rPr>
          <w:rFonts w:ascii="Arial" w:hAnsi="Arial"/>
        </w:rPr>
      </w:pPr>
    </w:p>
    <w:p w14:paraId="0737A01D"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I am writing to you to share my concern regarding the attendance of your child, (</w:t>
      </w:r>
      <w:r w:rsidRPr="001670E1">
        <w:rPr>
          <w:rFonts w:ascii="Arial" w:hAnsi="Arial"/>
          <w:snapToGrid w:val="0"/>
          <w:color w:val="FF0000"/>
        </w:rPr>
        <w:t>insert child’s name</w:t>
      </w:r>
      <w:r w:rsidRPr="001670E1">
        <w:rPr>
          <w:rFonts w:ascii="Arial" w:hAnsi="Arial"/>
          <w:snapToGrid w:val="0"/>
          <w:color w:val="000000"/>
        </w:rPr>
        <w:t>.)</w:t>
      </w:r>
    </w:p>
    <w:p w14:paraId="7C061C0C"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116EFC5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69D23797"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 xml:space="preserve">          </w:t>
      </w:r>
    </w:p>
    <w:p w14:paraId="40AB9457"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During the period</w:t>
      </w:r>
      <w:proofErr w:type="gramStart"/>
      <w:r w:rsidRPr="001670E1">
        <w:rPr>
          <w:rFonts w:ascii="Arial" w:hAnsi="Arial"/>
          <w:snapToGrid w:val="0"/>
          <w:color w:val="000000"/>
        </w:rPr>
        <w:t xml:space="preserve">   (</w:t>
      </w:r>
      <w:proofErr w:type="gramEnd"/>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1166AA72"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2AA58CEA"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Whilst occasionally, absence may have been due to illness, school are concerned that on occasion, there has been a lack of satisfactory evidence provided to explain the absence. </w:t>
      </w:r>
    </w:p>
    <w:p w14:paraId="2C1BBB02"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3EE218F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a helping hand to assist. </w:t>
      </w:r>
    </w:p>
    <w:p w14:paraId="02E38788"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6DD325CD"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It is, however, important to note that </w:t>
      </w:r>
      <w:r w:rsidRPr="001670E1">
        <w:rPr>
          <w:rFonts w:ascii="Arial" w:hAnsi="Arial"/>
          <w:b/>
          <w:snapToGrid w:val="0"/>
          <w:color w:val="000000"/>
        </w:rPr>
        <w:t>enforcement action may be taken if an improvement in attendance is not made</w:t>
      </w:r>
      <w:r w:rsidRPr="001670E1">
        <w:rPr>
          <w:rFonts w:ascii="Arial" w:hAnsi="Arial"/>
          <w:snapToGrid w:val="0"/>
          <w:color w:val="000000"/>
        </w:rPr>
        <w:t>. In light of this, we are keen to offer support and we hope that you take up this offer. If there is not a marked improvement in (</w:t>
      </w:r>
      <w:r w:rsidRPr="001670E1">
        <w:rPr>
          <w:rFonts w:ascii="Arial" w:hAnsi="Arial"/>
          <w:snapToGrid w:val="0"/>
          <w:color w:val="FF0000"/>
        </w:rPr>
        <w:t>insert child’s name</w:t>
      </w:r>
      <w:r w:rsidRPr="001670E1">
        <w:rPr>
          <w:rFonts w:ascii="Arial" w:hAnsi="Arial"/>
          <w:snapToGrid w:val="0"/>
          <w:color w:val="000000"/>
        </w:rPr>
        <w:t>) attendance at school, the matter will be reported to the Local Authority School Attendance Panel (LASAP) with a view to seeking enforcement as per the provisions of the Education Act (1996.) If</w:t>
      </w:r>
      <w:r>
        <w:rPr>
          <w:rFonts w:ascii="Arial" w:hAnsi="Arial"/>
          <w:snapToGrid w:val="0"/>
          <w:color w:val="000000"/>
        </w:rPr>
        <w:t xml:space="preserve"> LASAP make the decision to issue a fixed penalty notice (fine) you will be informed by letter and will be given 21 days to pay. If LASAP make the decision that there will be an FPN (fine) and there are sufficient concerns that warrant further </w:t>
      </w:r>
      <w:proofErr w:type="gramStart"/>
      <w:r>
        <w:rPr>
          <w:rFonts w:ascii="Arial" w:hAnsi="Arial"/>
          <w:snapToGrid w:val="0"/>
          <w:color w:val="000000"/>
        </w:rPr>
        <w:t xml:space="preserve">action, </w:t>
      </w:r>
      <w:r w:rsidRPr="001670E1">
        <w:rPr>
          <w:rFonts w:ascii="Arial" w:hAnsi="Arial"/>
          <w:snapToGrid w:val="0"/>
          <w:color w:val="000000"/>
        </w:rPr>
        <w:t xml:space="preserve"> your</w:t>
      </w:r>
      <w:proofErr w:type="gramEnd"/>
      <w:r w:rsidRPr="001670E1">
        <w:rPr>
          <w:rFonts w:ascii="Arial" w:hAnsi="Arial"/>
          <w:snapToGrid w:val="0"/>
          <w:color w:val="000000"/>
        </w:rPr>
        <w:t xml:space="preserve">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585E088F"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2A7B33B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It is important that you take this information seriously and act in the best interests of your child to ensure </w:t>
      </w:r>
      <w:r>
        <w:rPr>
          <w:rFonts w:ascii="Arial" w:hAnsi="Arial"/>
          <w:snapToGrid w:val="0"/>
          <w:color w:val="000000"/>
        </w:rPr>
        <w:t xml:space="preserve">future </w:t>
      </w:r>
      <w:r w:rsidRPr="001670E1">
        <w:rPr>
          <w:rFonts w:ascii="Arial" w:hAnsi="Arial"/>
          <w:snapToGrid w:val="0"/>
          <w:color w:val="000000"/>
        </w:rPr>
        <w:t xml:space="preserve">good attendance. </w:t>
      </w:r>
    </w:p>
    <w:p w14:paraId="537AA354"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22D8B6CB"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If you need to discuss this </w:t>
      </w:r>
      <w:proofErr w:type="gramStart"/>
      <w:r w:rsidRPr="001670E1">
        <w:rPr>
          <w:rFonts w:ascii="Arial" w:hAnsi="Arial"/>
          <w:snapToGrid w:val="0"/>
          <w:color w:val="000000"/>
        </w:rPr>
        <w:t>further</w:t>
      </w:r>
      <w:proofErr w:type="gramEnd"/>
      <w:r w:rsidRPr="001670E1">
        <w:rPr>
          <w:rFonts w:ascii="Arial" w:hAnsi="Arial"/>
          <w:snapToGrid w:val="0"/>
          <w:color w:val="000000"/>
        </w:rPr>
        <w:t xml:space="preserve"> please do not hesitate to contact me. </w:t>
      </w:r>
    </w:p>
    <w:p w14:paraId="6EE94516" w14:textId="77777777" w:rsidR="00D23BC3" w:rsidRPr="001670E1" w:rsidRDefault="00D23BC3" w:rsidP="007B43C5">
      <w:pPr>
        <w:widowControl w:val="0"/>
        <w:tabs>
          <w:tab w:val="left" w:pos="720"/>
          <w:tab w:val="left" w:pos="3600"/>
        </w:tabs>
        <w:spacing w:after="0"/>
        <w:ind w:left="720" w:right="1233"/>
        <w:jc w:val="both"/>
        <w:rPr>
          <w:rFonts w:ascii="Arial" w:hAnsi="Arial"/>
          <w:snapToGrid w:val="0"/>
          <w:color w:val="000000"/>
        </w:rPr>
      </w:pP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p>
    <w:p w14:paraId="060C57CE" w14:textId="77777777" w:rsidR="00D23BC3" w:rsidRPr="001670E1" w:rsidRDefault="00D23BC3" w:rsidP="007B43C5">
      <w:pPr>
        <w:widowControl w:val="0"/>
        <w:tabs>
          <w:tab w:val="left" w:pos="720"/>
          <w:tab w:val="left" w:pos="3600"/>
        </w:tabs>
        <w:spacing w:after="0"/>
        <w:ind w:left="720" w:right="1233"/>
        <w:jc w:val="both"/>
        <w:rPr>
          <w:rFonts w:ascii="Arial" w:hAnsi="Arial"/>
          <w:snapToGrid w:val="0"/>
          <w:color w:val="000000"/>
        </w:rPr>
      </w:pPr>
    </w:p>
    <w:p w14:paraId="463FF8DE"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Yours sincerely,</w:t>
      </w:r>
    </w:p>
    <w:p w14:paraId="1F3B4028"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3F18FA66"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3C4AF9EA"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CED9944" w14:textId="61D54B72" w:rsidR="00D23BC3" w:rsidRPr="007B43C5"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w:t>
      </w:r>
    </w:p>
    <w:p w14:paraId="221DAAB5" w14:textId="3E3729B2" w:rsidR="00D23BC3" w:rsidRPr="007B43C5" w:rsidRDefault="00D23BC3" w:rsidP="007B43C5">
      <w:pPr>
        <w:pStyle w:val="PlainText"/>
        <w:jc w:val="both"/>
        <w:rPr>
          <w:rFonts w:ascii="Arial" w:hAnsi="Arial"/>
          <w:b/>
          <w:bCs/>
          <w:color w:val="C00000"/>
          <w:sz w:val="28"/>
          <w:szCs w:val="28"/>
        </w:rPr>
      </w:pPr>
      <w:r w:rsidRPr="007B43C5">
        <w:rPr>
          <w:rFonts w:ascii="Arial" w:hAnsi="Arial"/>
          <w:b/>
          <w:bCs/>
          <w:color w:val="0070C0"/>
          <w:sz w:val="28"/>
          <w:szCs w:val="28"/>
        </w:rPr>
        <w:t xml:space="preserve">Appendix </w:t>
      </w:r>
      <w:r w:rsidR="007B43C5" w:rsidRPr="007B43C5">
        <w:rPr>
          <w:rFonts w:ascii="Arial" w:hAnsi="Arial"/>
          <w:b/>
          <w:bCs/>
          <w:color w:val="0070C0"/>
          <w:sz w:val="28"/>
          <w:szCs w:val="28"/>
        </w:rPr>
        <w:t>4</w:t>
      </w:r>
      <w:r w:rsidRPr="007B43C5">
        <w:rPr>
          <w:rFonts w:ascii="Arial" w:hAnsi="Arial"/>
          <w:b/>
          <w:bCs/>
          <w:color w:val="0070C0"/>
          <w:sz w:val="28"/>
          <w:szCs w:val="28"/>
        </w:rPr>
        <w:t xml:space="preserve">    </w:t>
      </w:r>
      <w:r w:rsidR="007B43C5">
        <w:rPr>
          <w:rFonts w:ascii="Arial" w:hAnsi="Arial"/>
          <w:b/>
          <w:bCs/>
          <w:color w:val="C00000"/>
          <w:sz w:val="28"/>
          <w:szCs w:val="28"/>
        </w:rPr>
        <w:t>Letter 2</w:t>
      </w:r>
    </w:p>
    <w:p w14:paraId="672AB5E5" w14:textId="77777777" w:rsidR="00D23BC3" w:rsidRDefault="00D23BC3" w:rsidP="007B43C5">
      <w:pPr>
        <w:pStyle w:val="PlainText"/>
        <w:jc w:val="both"/>
        <w:rPr>
          <w:rFonts w:ascii="Arial" w:hAnsi="Arial"/>
        </w:rPr>
      </w:pPr>
    </w:p>
    <w:p w14:paraId="7EDA5235" w14:textId="77777777" w:rsidR="007B43C5" w:rsidRDefault="007B43C5" w:rsidP="007B43C5">
      <w:pPr>
        <w:pStyle w:val="PlainText"/>
        <w:rPr>
          <w:rFonts w:ascii="Arial" w:hAnsi="Arial"/>
        </w:rPr>
      </w:pPr>
    </w:p>
    <w:p w14:paraId="14619F88" w14:textId="65476428" w:rsidR="00D23BC3" w:rsidRPr="007B43C5" w:rsidRDefault="00D23BC3" w:rsidP="007B43C5">
      <w:pPr>
        <w:pStyle w:val="PlainText"/>
        <w:rPr>
          <w:rFonts w:ascii="Arial" w:hAnsi="Arial"/>
          <w:sz w:val="22"/>
          <w:szCs w:val="22"/>
        </w:rPr>
      </w:pPr>
      <w:r w:rsidRPr="007B43C5">
        <w:rPr>
          <w:rFonts w:ascii="Arial" w:hAnsi="Arial"/>
          <w:sz w:val="22"/>
          <w:szCs w:val="22"/>
        </w:rPr>
        <w:t>School Address</w:t>
      </w:r>
    </w:p>
    <w:p w14:paraId="4E23686F" w14:textId="77777777" w:rsidR="007B43C5" w:rsidRDefault="007B43C5" w:rsidP="007B43C5">
      <w:pPr>
        <w:pStyle w:val="PlainText"/>
        <w:rPr>
          <w:rFonts w:ascii="Arial" w:hAnsi="Arial"/>
          <w:sz w:val="22"/>
          <w:szCs w:val="22"/>
        </w:rPr>
      </w:pPr>
    </w:p>
    <w:p w14:paraId="12F48D9F" w14:textId="40DF35E5" w:rsidR="00D23BC3" w:rsidRPr="007B43C5" w:rsidRDefault="00D23BC3" w:rsidP="007B43C5">
      <w:pPr>
        <w:pStyle w:val="PlainText"/>
        <w:rPr>
          <w:rFonts w:ascii="Arial" w:hAnsi="Arial"/>
          <w:sz w:val="22"/>
          <w:szCs w:val="22"/>
        </w:rPr>
      </w:pPr>
      <w:r w:rsidRPr="007B43C5">
        <w:rPr>
          <w:rFonts w:ascii="Arial" w:hAnsi="Arial"/>
          <w:sz w:val="22"/>
          <w:szCs w:val="22"/>
        </w:rPr>
        <w:t>Contact details</w:t>
      </w:r>
    </w:p>
    <w:p w14:paraId="4AE9CDBA" w14:textId="77777777" w:rsidR="00D23BC3" w:rsidRPr="007B43C5" w:rsidRDefault="00D23BC3" w:rsidP="007B43C5">
      <w:pPr>
        <w:pStyle w:val="PlainText"/>
        <w:ind w:left="540"/>
        <w:jc w:val="both"/>
        <w:rPr>
          <w:rFonts w:ascii="Arial" w:hAnsi="Arial"/>
          <w:sz w:val="22"/>
          <w:szCs w:val="22"/>
        </w:rPr>
      </w:pPr>
    </w:p>
    <w:p w14:paraId="4AF467B9" w14:textId="77777777" w:rsidR="007B43C5" w:rsidRPr="007B43C5" w:rsidRDefault="007B43C5" w:rsidP="007B43C5">
      <w:pPr>
        <w:pStyle w:val="PlainText"/>
        <w:jc w:val="both"/>
        <w:rPr>
          <w:rFonts w:ascii="Arial" w:hAnsi="Arial"/>
          <w:sz w:val="22"/>
          <w:szCs w:val="22"/>
        </w:rPr>
      </w:pPr>
      <w:r w:rsidRPr="007B43C5">
        <w:rPr>
          <w:rFonts w:ascii="Arial" w:hAnsi="Arial"/>
          <w:sz w:val="22"/>
          <w:szCs w:val="22"/>
        </w:rPr>
        <w:t xml:space="preserve">Date </w:t>
      </w:r>
    </w:p>
    <w:p w14:paraId="241B91CB"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0B4E745" w14:textId="77777777" w:rsidR="00D23BC3" w:rsidRPr="001670E1" w:rsidRDefault="00D23BC3" w:rsidP="007B43C5">
      <w:pPr>
        <w:pStyle w:val="PlainText"/>
        <w:jc w:val="both"/>
        <w:rPr>
          <w:rFonts w:ascii="Arial" w:hAnsi="Arial"/>
          <w:b/>
        </w:rPr>
      </w:pPr>
      <w:r w:rsidRPr="001670E1">
        <w:rPr>
          <w:rFonts w:ascii="Arial" w:hAnsi="Arial"/>
          <w:b/>
        </w:rPr>
        <w:t>IRREGULAR ATTENDANCE AT SCHOOL:  FORMAL WARNING TO PARENTS</w:t>
      </w:r>
      <w:r>
        <w:rPr>
          <w:rFonts w:ascii="Arial" w:hAnsi="Arial"/>
          <w:b/>
        </w:rPr>
        <w:t>/CARERS</w:t>
      </w:r>
    </w:p>
    <w:p w14:paraId="471929B1" w14:textId="77777777" w:rsidR="00D23BC3" w:rsidRPr="001670E1" w:rsidRDefault="00D23BC3" w:rsidP="007B43C5">
      <w:pPr>
        <w:pStyle w:val="PlainText"/>
        <w:jc w:val="both"/>
        <w:rPr>
          <w:rFonts w:ascii="Arial" w:hAnsi="Arial"/>
          <w:b/>
        </w:rPr>
      </w:pPr>
    </w:p>
    <w:p w14:paraId="2B614D29" w14:textId="77777777" w:rsidR="00D23BC3" w:rsidRPr="001670E1" w:rsidRDefault="00D23BC3" w:rsidP="007B43C5">
      <w:pPr>
        <w:pStyle w:val="PlainText"/>
        <w:jc w:val="both"/>
        <w:rPr>
          <w:rFonts w:ascii="Arial" w:hAnsi="Arial"/>
          <w:b/>
        </w:rPr>
      </w:pPr>
      <w:r w:rsidRPr="001670E1">
        <w:rPr>
          <w:rFonts w:ascii="Arial" w:hAnsi="Arial"/>
          <w:b/>
        </w:rPr>
        <w:t>NAME OF CHILD:</w:t>
      </w:r>
    </w:p>
    <w:p w14:paraId="4ED9D9E9" w14:textId="77777777" w:rsidR="00D23BC3" w:rsidRPr="001670E1" w:rsidRDefault="00D23BC3" w:rsidP="007B43C5">
      <w:pPr>
        <w:pStyle w:val="PlainText"/>
        <w:jc w:val="both"/>
        <w:rPr>
          <w:rFonts w:ascii="Arial" w:hAnsi="Arial"/>
          <w:b/>
        </w:rPr>
      </w:pPr>
      <w:r w:rsidRPr="001670E1">
        <w:rPr>
          <w:rFonts w:ascii="Arial" w:hAnsi="Arial"/>
          <w:b/>
        </w:rPr>
        <w:t>DATE OF BIRTH:</w:t>
      </w:r>
    </w:p>
    <w:p w14:paraId="1689AC71" w14:textId="77777777" w:rsidR="00D23BC3" w:rsidRPr="001670E1" w:rsidRDefault="00D23BC3" w:rsidP="007B43C5">
      <w:pPr>
        <w:pStyle w:val="PlainText"/>
        <w:jc w:val="both"/>
        <w:rPr>
          <w:rFonts w:ascii="Arial" w:hAnsi="Arial"/>
          <w:b/>
        </w:rPr>
      </w:pPr>
      <w:r w:rsidRPr="001670E1">
        <w:rPr>
          <w:rFonts w:ascii="Arial" w:hAnsi="Arial"/>
          <w:b/>
        </w:rPr>
        <w:t xml:space="preserve">REGISTERED PUPIL AT: (insert) </w:t>
      </w:r>
    </w:p>
    <w:p w14:paraId="3AA93B00"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A655E52"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Dear (insert parent/carer name)</w:t>
      </w:r>
    </w:p>
    <w:p w14:paraId="7DE05949" w14:textId="77777777" w:rsidR="00D23BC3" w:rsidRPr="001670E1" w:rsidRDefault="00D23BC3" w:rsidP="007B43C5">
      <w:pPr>
        <w:pStyle w:val="PlainText"/>
        <w:jc w:val="both"/>
        <w:rPr>
          <w:rFonts w:ascii="Arial" w:hAnsi="Arial"/>
        </w:rPr>
      </w:pPr>
    </w:p>
    <w:p w14:paraId="5CE5AC82"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sidRPr="00763BB2">
        <w:rPr>
          <w:rFonts w:ascii="Arial" w:hAnsi="Arial" w:cs="Arial"/>
          <w:snapToGrid w:val="0"/>
          <w:color w:val="000000"/>
        </w:rPr>
        <w:t>Despite writing to you on (</w:t>
      </w:r>
      <w:r w:rsidRPr="00763BB2">
        <w:rPr>
          <w:rFonts w:ascii="Arial" w:hAnsi="Arial" w:cs="Arial"/>
          <w:snapToGrid w:val="0"/>
          <w:color w:val="FF0000"/>
        </w:rPr>
        <w:t>insert date of letter 1</w:t>
      </w:r>
      <w:r w:rsidRPr="00763BB2">
        <w:rPr>
          <w:rFonts w:ascii="Arial" w:hAnsi="Arial" w:cs="Arial"/>
          <w:snapToGrid w:val="0"/>
          <w:color w:val="000000"/>
        </w:rPr>
        <w:t xml:space="preserve">) I am writing to you again </w:t>
      </w:r>
      <w:r w:rsidRPr="00763BB2">
        <w:rPr>
          <w:rFonts w:ascii="Arial" w:hAnsi="Arial" w:cs="Arial"/>
        </w:rPr>
        <w:t>to outline my concerns due to the ongoing unsatisfactory attendance of your child</w:t>
      </w:r>
      <w:r w:rsidRPr="00763BB2">
        <w:rPr>
          <w:rFonts w:ascii="Arial" w:hAnsi="Arial" w:cs="Arial"/>
          <w:snapToGrid w:val="0"/>
          <w:color w:val="000000"/>
        </w:rPr>
        <w:t xml:space="preserve"> (</w:t>
      </w:r>
      <w:r w:rsidRPr="00763BB2">
        <w:rPr>
          <w:rFonts w:ascii="Arial" w:hAnsi="Arial" w:cs="Arial"/>
          <w:snapToGrid w:val="0"/>
          <w:color w:val="FF0000"/>
        </w:rPr>
        <w:t>insert child’s name</w:t>
      </w:r>
      <w:r w:rsidRPr="00763BB2">
        <w:rPr>
          <w:rFonts w:ascii="Arial" w:hAnsi="Arial" w:cs="Arial"/>
          <w:snapToGrid w:val="0"/>
          <w:color w:val="000000"/>
        </w:rPr>
        <w:t>.)</w:t>
      </w:r>
    </w:p>
    <w:p w14:paraId="7217CDFE"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p>
    <w:p w14:paraId="16467027"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sidRPr="00763BB2">
        <w:rPr>
          <w:rFonts w:ascii="Arial" w:hAnsi="Arial"/>
        </w:rPr>
        <w:t xml:space="preserve">I must </w:t>
      </w:r>
      <w:r>
        <w:rPr>
          <w:rFonts w:ascii="Arial" w:hAnsi="Arial"/>
        </w:rPr>
        <w:t xml:space="preserve">emphasise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27494AC8"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41C6A07D"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7C07C056"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 xml:space="preserve">          </w:t>
      </w:r>
    </w:p>
    <w:p w14:paraId="506A96C8"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During the period</w:t>
      </w:r>
      <w:proofErr w:type="gramStart"/>
      <w:r w:rsidRPr="001670E1">
        <w:rPr>
          <w:rFonts w:ascii="Arial" w:hAnsi="Arial"/>
          <w:snapToGrid w:val="0"/>
          <w:color w:val="000000"/>
        </w:rPr>
        <w:t xml:space="preserve">   (</w:t>
      </w:r>
      <w:proofErr w:type="gramEnd"/>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24275418"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p>
    <w:p w14:paraId="13D1E39B"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unless there is an </w:t>
      </w:r>
      <w:r w:rsidRPr="000659DF">
        <w:rPr>
          <w:rFonts w:ascii="Arial" w:hAnsi="Arial" w:cs="Arial"/>
          <w:b/>
          <w:color w:val="FF0000"/>
        </w:rPr>
        <w:t>immediate and sustained improvement</w:t>
      </w:r>
      <w:r w:rsidRPr="00763BB2">
        <w:rPr>
          <w:rFonts w:ascii="Arial" w:hAnsi="Arial" w:cs="Arial"/>
        </w:rPr>
        <w:t xml:space="preserve"> in your child’s attendance at school, I shall be compelled to take further steps in the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76155E56"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2CD10FD1"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6B588117"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p>
    <w:p w14:paraId="3D5D4A17" w14:textId="77777777" w:rsidR="00D23BC3" w:rsidRPr="00FD264A"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3EF01C36"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p>
    <w:p w14:paraId="1C7724E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w:t>
      </w:r>
      <w:r>
        <w:rPr>
          <w:rFonts w:ascii="Arial" w:hAnsi="Arial"/>
          <w:snapToGrid w:val="0"/>
          <w:color w:val="000000"/>
        </w:rPr>
        <w:t>support</w:t>
      </w:r>
      <w:r w:rsidRPr="001670E1">
        <w:rPr>
          <w:rFonts w:ascii="Arial" w:hAnsi="Arial"/>
          <w:snapToGrid w:val="0"/>
          <w:color w:val="000000"/>
        </w:rPr>
        <w:t xml:space="preserve"> to assist. </w:t>
      </w:r>
    </w:p>
    <w:p w14:paraId="21CE766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7D763AF5"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1670E1">
        <w:rPr>
          <w:rFonts w:ascii="Arial" w:hAnsi="Arial"/>
          <w:snapToGrid w:val="0"/>
          <w:color w:val="000000"/>
        </w:rPr>
        <w:lastRenderedPageBreak/>
        <w:t xml:space="preserve">It is, however, important to note that </w:t>
      </w:r>
      <w:r w:rsidRPr="000659DF">
        <w:rPr>
          <w:rFonts w:ascii="Arial" w:hAnsi="Arial"/>
          <w:b/>
          <w:snapToGrid w:val="0"/>
          <w:color w:val="FF0000"/>
        </w:rPr>
        <w:t>enforcement action will be taken if an</w:t>
      </w:r>
      <w:r>
        <w:rPr>
          <w:rFonts w:ascii="Arial" w:hAnsi="Arial"/>
          <w:b/>
          <w:snapToGrid w:val="0"/>
          <w:color w:val="FF0000"/>
        </w:rPr>
        <w:t xml:space="preserve"> immediate</w:t>
      </w:r>
      <w:r w:rsidRPr="000659DF">
        <w:rPr>
          <w:rFonts w:ascii="Arial" w:hAnsi="Arial"/>
          <w:b/>
          <w:snapToGrid w:val="0"/>
          <w:color w:val="FF0000"/>
        </w:rPr>
        <w:t xml:space="preserve"> improvement in attendance is not made</w:t>
      </w:r>
      <w:r w:rsidRPr="001670E1">
        <w:rPr>
          <w:rFonts w:ascii="Arial" w:hAnsi="Arial"/>
          <w:snapToGrid w:val="0"/>
          <w:color w:val="000000"/>
        </w:rPr>
        <w:t xml:space="preserve">. In light of this, we are keen </w:t>
      </w:r>
      <w:r>
        <w:rPr>
          <w:rFonts w:ascii="Arial" w:hAnsi="Arial"/>
          <w:snapToGrid w:val="0"/>
          <w:color w:val="000000"/>
        </w:rPr>
        <w:t>that you take up the offer of</w:t>
      </w:r>
      <w:r w:rsidRPr="001670E1">
        <w:rPr>
          <w:rFonts w:ascii="Arial" w:hAnsi="Arial"/>
          <w:snapToGrid w:val="0"/>
          <w:color w:val="000000"/>
        </w:rPr>
        <w:t xml:space="preserve"> support </w:t>
      </w:r>
      <w:r>
        <w:rPr>
          <w:rFonts w:ascii="Arial" w:hAnsi="Arial"/>
          <w:snapToGrid w:val="0"/>
          <w:color w:val="000000"/>
        </w:rPr>
        <w:t>if you have not already done so</w:t>
      </w:r>
      <w:r w:rsidRPr="001670E1">
        <w:rPr>
          <w:rFonts w:ascii="Arial" w:hAnsi="Arial"/>
          <w:snapToGrid w:val="0"/>
          <w:color w:val="000000"/>
        </w:rPr>
        <w:t xml:space="preserve">. </w:t>
      </w:r>
      <w:r w:rsidRPr="00763BB2">
        <w:rPr>
          <w:rFonts w:ascii="Arial" w:hAnsi="Arial" w:cs="Arial"/>
        </w:rPr>
        <w:t xml:space="preserve">This warning is </w:t>
      </w:r>
      <w:r>
        <w:rPr>
          <w:rFonts w:ascii="Arial" w:hAnsi="Arial" w:cs="Arial"/>
        </w:rPr>
        <w:t>issued in the hope that there will</w:t>
      </w:r>
      <w:r w:rsidRPr="00763BB2">
        <w:rPr>
          <w:rFonts w:ascii="Arial" w:hAnsi="Arial" w:cs="Arial"/>
        </w:rPr>
        <w:t xml:space="preserve"> be no necessity to take further steps to enforce the law.  However, you are warned that if you do not immediately address </w:t>
      </w:r>
      <w:r>
        <w:rPr>
          <w:rFonts w:ascii="Arial" w:hAnsi="Arial" w:cs="Arial"/>
        </w:rPr>
        <w:t xml:space="preserve">your child’s </w:t>
      </w:r>
      <w:r w:rsidRPr="00763BB2">
        <w:rPr>
          <w:rFonts w:ascii="Arial" w:hAnsi="Arial" w:cs="Arial"/>
        </w:rPr>
        <w:t xml:space="preserve">attendance and </w:t>
      </w:r>
      <w:r>
        <w:rPr>
          <w:rFonts w:ascii="Arial" w:hAnsi="Arial" w:cs="Arial"/>
        </w:rPr>
        <w:t>ensure that they</w:t>
      </w:r>
      <w:r w:rsidRPr="00763BB2">
        <w:rPr>
          <w:rFonts w:ascii="Arial" w:hAnsi="Arial" w:cs="Arial"/>
        </w:rPr>
        <w:t xml:space="preserve"> attend school regularly, the</w:t>
      </w:r>
      <w:r>
        <w:rPr>
          <w:rFonts w:ascii="Arial" w:hAnsi="Arial" w:cs="Arial"/>
        </w:rPr>
        <w:t xml:space="preserve"> actions above will be implemented. </w:t>
      </w:r>
      <w:r w:rsidRPr="00763BB2">
        <w:rPr>
          <w:rFonts w:ascii="Arial" w:hAnsi="Arial" w:cs="Arial"/>
        </w:rPr>
        <w:t xml:space="preserve">  </w:t>
      </w:r>
    </w:p>
    <w:p w14:paraId="3BC0B7C0"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6B560635"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If</w:t>
      </w:r>
      <w:r>
        <w:rPr>
          <w:rFonts w:ascii="Arial" w:hAnsi="Arial"/>
          <w:snapToGrid w:val="0"/>
          <w:color w:val="000000"/>
        </w:rPr>
        <w:t xml:space="preserve"> LASAP make the decision to issue a fixed penalty notice (fine) you will be informed by letter and will be given 21 days to pay. If LASAP make the decision that there will be an FPN (fine) and there are sufficient concerns that warrant further </w:t>
      </w:r>
      <w:proofErr w:type="gramStart"/>
      <w:r>
        <w:rPr>
          <w:rFonts w:ascii="Arial" w:hAnsi="Arial"/>
          <w:snapToGrid w:val="0"/>
          <w:color w:val="000000"/>
        </w:rPr>
        <w:t xml:space="preserve">action, </w:t>
      </w:r>
      <w:r w:rsidRPr="001670E1">
        <w:rPr>
          <w:rFonts w:ascii="Arial" w:hAnsi="Arial"/>
          <w:snapToGrid w:val="0"/>
          <w:color w:val="000000"/>
        </w:rPr>
        <w:t xml:space="preserve"> your</w:t>
      </w:r>
      <w:proofErr w:type="gramEnd"/>
      <w:r w:rsidRPr="001670E1">
        <w:rPr>
          <w:rFonts w:ascii="Arial" w:hAnsi="Arial"/>
          <w:snapToGrid w:val="0"/>
          <w:color w:val="000000"/>
        </w:rPr>
        <w:t xml:space="preserve">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5E3907B4"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31074124"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w:t>
      </w:r>
      <w:proofErr w:type="gramStart"/>
      <w:r w:rsidRPr="00763BB2">
        <w:rPr>
          <w:rFonts w:ascii="Arial" w:hAnsi="Arial" w:cs="Arial"/>
        </w:rPr>
        <w:t>letter</w:t>
      </w:r>
      <w:proofErr w:type="gramEnd"/>
      <w:r w:rsidRPr="00763BB2">
        <w:rPr>
          <w:rFonts w:ascii="Arial" w:hAnsi="Arial" w:cs="Arial"/>
        </w:rPr>
        <w:t xml:space="preserve"> please contact </w:t>
      </w:r>
      <w:r>
        <w:rPr>
          <w:rFonts w:ascii="Arial" w:hAnsi="Arial" w:cs="Arial"/>
        </w:rPr>
        <w:t xml:space="preserve">me. </w:t>
      </w:r>
    </w:p>
    <w:p w14:paraId="7E5AC463"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04D9BF9A"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Yours sincerely,</w:t>
      </w:r>
    </w:p>
    <w:p w14:paraId="30981C9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68C7AD5"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665111E5"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4F287A32"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5EE4C19B" w14:textId="77777777" w:rsidR="00D23BC3"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rPr>
      </w:pPr>
    </w:p>
    <w:p w14:paraId="08E4314D" w14:textId="77777777" w:rsidR="00D23BC3" w:rsidRDefault="00D23BC3" w:rsidP="007B43C5">
      <w:pPr>
        <w:pStyle w:val="PlainText"/>
        <w:ind w:left="540"/>
        <w:jc w:val="right"/>
        <w:rPr>
          <w:rFonts w:ascii="Arial" w:hAnsi="Arial"/>
        </w:rPr>
      </w:pPr>
      <w:r w:rsidRPr="001670E1">
        <w:rPr>
          <w:rFonts w:ascii="Arial" w:hAnsi="Arial"/>
        </w:rPr>
        <w:t xml:space="preserve">                                 </w:t>
      </w:r>
    </w:p>
    <w:p w14:paraId="35441038" w14:textId="77777777" w:rsidR="00D23BC3" w:rsidRDefault="00D23BC3" w:rsidP="007B43C5">
      <w:pPr>
        <w:pStyle w:val="PlainText"/>
        <w:ind w:left="540"/>
        <w:jc w:val="right"/>
        <w:rPr>
          <w:rFonts w:ascii="Arial" w:hAnsi="Arial"/>
        </w:rPr>
      </w:pPr>
    </w:p>
    <w:p w14:paraId="0F2F057F" w14:textId="77777777" w:rsidR="00D23BC3" w:rsidRDefault="00D23BC3" w:rsidP="007B43C5">
      <w:pPr>
        <w:pStyle w:val="PlainText"/>
        <w:ind w:left="540"/>
        <w:jc w:val="right"/>
        <w:rPr>
          <w:rFonts w:ascii="Arial" w:hAnsi="Arial"/>
        </w:rPr>
      </w:pPr>
    </w:p>
    <w:p w14:paraId="19F281C0" w14:textId="77777777" w:rsidR="00D23BC3" w:rsidRDefault="00D23BC3" w:rsidP="007B43C5">
      <w:pPr>
        <w:pStyle w:val="PlainText"/>
        <w:ind w:left="540"/>
        <w:jc w:val="right"/>
        <w:rPr>
          <w:rFonts w:ascii="Arial" w:hAnsi="Arial"/>
        </w:rPr>
      </w:pPr>
    </w:p>
    <w:p w14:paraId="07686777" w14:textId="77777777" w:rsidR="00D23BC3" w:rsidRDefault="00D23BC3" w:rsidP="007B43C5">
      <w:pPr>
        <w:pStyle w:val="PlainText"/>
        <w:ind w:left="540"/>
        <w:jc w:val="right"/>
        <w:rPr>
          <w:rFonts w:ascii="Arial" w:hAnsi="Arial"/>
        </w:rPr>
      </w:pPr>
    </w:p>
    <w:p w14:paraId="4B55E2FF" w14:textId="77777777" w:rsidR="00D23BC3" w:rsidRDefault="00D23BC3" w:rsidP="007B43C5">
      <w:pPr>
        <w:pStyle w:val="PlainText"/>
        <w:ind w:left="540"/>
        <w:jc w:val="right"/>
        <w:rPr>
          <w:rFonts w:ascii="Arial" w:hAnsi="Arial"/>
        </w:rPr>
      </w:pPr>
    </w:p>
    <w:p w14:paraId="38F23544" w14:textId="77777777" w:rsidR="00D23BC3" w:rsidRDefault="00D23BC3" w:rsidP="007B43C5">
      <w:pPr>
        <w:pStyle w:val="PlainText"/>
        <w:ind w:left="540"/>
        <w:jc w:val="right"/>
        <w:rPr>
          <w:rFonts w:ascii="Arial" w:hAnsi="Arial"/>
        </w:rPr>
      </w:pPr>
    </w:p>
    <w:p w14:paraId="3EF2495F" w14:textId="77777777" w:rsidR="00D23BC3" w:rsidRDefault="00D23BC3" w:rsidP="007B43C5">
      <w:pPr>
        <w:pStyle w:val="PlainText"/>
        <w:ind w:left="540"/>
        <w:jc w:val="right"/>
        <w:rPr>
          <w:rFonts w:ascii="Arial" w:hAnsi="Arial"/>
        </w:rPr>
      </w:pPr>
    </w:p>
    <w:p w14:paraId="6FF588EA" w14:textId="77777777" w:rsidR="00D23BC3" w:rsidRDefault="00D23BC3" w:rsidP="007B43C5">
      <w:pPr>
        <w:pStyle w:val="PlainText"/>
        <w:ind w:left="540"/>
        <w:jc w:val="right"/>
        <w:rPr>
          <w:rFonts w:ascii="Arial" w:hAnsi="Arial"/>
        </w:rPr>
      </w:pPr>
    </w:p>
    <w:p w14:paraId="39927D2F" w14:textId="77777777" w:rsidR="00D23BC3" w:rsidRDefault="00D23BC3" w:rsidP="007B43C5">
      <w:pPr>
        <w:pStyle w:val="PlainText"/>
        <w:ind w:left="540"/>
        <w:jc w:val="right"/>
        <w:rPr>
          <w:rFonts w:ascii="Arial" w:hAnsi="Arial"/>
        </w:rPr>
      </w:pPr>
    </w:p>
    <w:p w14:paraId="43D9376F" w14:textId="77777777" w:rsidR="00D23BC3" w:rsidRDefault="00D23BC3" w:rsidP="007B43C5">
      <w:pPr>
        <w:pStyle w:val="PlainText"/>
        <w:ind w:left="540"/>
        <w:jc w:val="right"/>
        <w:rPr>
          <w:rFonts w:ascii="Arial" w:hAnsi="Arial"/>
        </w:rPr>
      </w:pPr>
    </w:p>
    <w:p w14:paraId="7F308279" w14:textId="77777777" w:rsidR="00D23BC3" w:rsidRDefault="00D23BC3" w:rsidP="007B43C5">
      <w:pPr>
        <w:pStyle w:val="PlainText"/>
        <w:ind w:left="540"/>
        <w:jc w:val="right"/>
        <w:rPr>
          <w:rFonts w:ascii="Arial" w:hAnsi="Arial"/>
        </w:rPr>
      </w:pPr>
    </w:p>
    <w:p w14:paraId="030A6468" w14:textId="77777777" w:rsidR="00D23BC3" w:rsidRDefault="00D23BC3" w:rsidP="007B43C5">
      <w:pPr>
        <w:pStyle w:val="PlainText"/>
        <w:ind w:left="540"/>
        <w:jc w:val="right"/>
        <w:rPr>
          <w:rFonts w:ascii="Arial" w:hAnsi="Arial"/>
        </w:rPr>
      </w:pPr>
    </w:p>
    <w:p w14:paraId="40BA946A" w14:textId="77777777" w:rsidR="00D23BC3" w:rsidRDefault="00D23BC3" w:rsidP="007B43C5">
      <w:pPr>
        <w:pStyle w:val="PlainText"/>
        <w:ind w:left="540"/>
        <w:jc w:val="right"/>
        <w:rPr>
          <w:rFonts w:ascii="Arial" w:hAnsi="Arial"/>
        </w:rPr>
      </w:pPr>
    </w:p>
    <w:p w14:paraId="50DC8DE9" w14:textId="77777777" w:rsidR="00D23BC3" w:rsidRDefault="00D23BC3" w:rsidP="007B43C5">
      <w:pPr>
        <w:pStyle w:val="PlainText"/>
        <w:ind w:left="540"/>
        <w:jc w:val="right"/>
        <w:rPr>
          <w:rFonts w:ascii="Arial" w:hAnsi="Arial"/>
        </w:rPr>
      </w:pPr>
    </w:p>
    <w:p w14:paraId="383D079A" w14:textId="77777777" w:rsidR="00D23BC3" w:rsidRDefault="00D23BC3" w:rsidP="007B43C5">
      <w:pPr>
        <w:pStyle w:val="PlainText"/>
        <w:ind w:left="540"/>
        <w:jc w:val="right"/>
        <w:rPr>
          <w:rFonts w:ascii="Arial" w:hAnsi="Arial"/>
        </w:rPr>
      </w:pPr>
    </w:p>
    <w:p w14:paraId="18595E43" w14:textId="77777777" w:rsidR="00D23BC3" w:rsidRDefault="00D23BC3" w:rsidP="007B43C5">
      <w:pPr>
        <w:pStyle w:val="PlainText"/>
        <w:ind w:left="540"/>
        <w:jc w:val="right"/>
        <w:rPr>
          <w:rFonts w:ascii="Arial" w:hAnsi="Arial"/>
        </w:rPr>
      </w:pPr>
    </w:p>
    <w:p w14:paraId="3781F679" w14:textId="77777777" w:rsidR="00D23BC3" w:rsidRDefault="00D23BC3" w:rsidP="007B43C5">
      <w:pPr>
        <w:pStyle w:val="PlainText"/>
        <w:ind w:left="540"/>
        <w:jc w:val="right"/>
        <w:rPr>
          <w:rFonts w:ascii="Arial" w:hAnsi="Arial"/>
        </w:rPr>
      </w:pPr>
    </w:p>
    <w:p w14:paraId="0FD95A66" w14:textId="77777777" w:rsidR="00D23BC3" w:rsidRDefault="00D23BC3" w:rsidP="007B43C5">
      <w:pPr>
        <w:pStyle w:val="PlainText"/>
        <w:ind w:left="540"/>
        <w:jc w:val="right"/>
        <w:rPr>
          <w:rFonts w:ascii="Arial" w:hAnsi="Arial"/>
        </w:rPr>
      </w:pPr>
    </w:p>
    <w:p w14:paraId="206DB7C0" w14:textId="77777777" w:rsidR="00D23BC3" w:rsidRDefault="00D23BC3" w:rsidP="007B43C5">
      <w:pPr>
        <w:pStyle w:val="PlainText"/>
        <w:ind w:left="540"/>
        <w:jc w:val="right"/>
        <w:rPr>
          <w:rFonts w:ascii="Arial" w:hAnsi="Arial"/>
        </w:rPr>
      </w:pPr>
    </w:p>
    <w:p w14:paraId="2C2EF92C" w14:textId="77777777" w:rsidR="00D23BC3" w:rsidRDefault="00D23BC3" w:rsidP="007B43C5">
      <w:pPr>
        <w:pStyle w:val="PlainText"/>
        <w:ind w:left="540"/>
        <w:jc w:val="right"/>
        <w:rPr>
          <w:rFonts w:ascii="Arial" w:hAnsi="Arial"/>
        </w:rPr>
      </w:pPr>
    </w:p>
    <w:p w14:paraId="2119DE35" w14:textId="77777777" w:rsidR="00D23BC3" w:rsidRDefault="00D23BC3" w:rsidP="007B43C5">
      <w:pPr>
        <w:pStyle w:val="PlainText"/>
        <w:ind w:left="540"/>
        <w:jc w:val="right"/>
        <w:rPr>
          <w:rFonts w:ascii="Arial" w:hAnsi="Arial"/>
        </w:rPr>
      </w:pPr>
    </w:p>
    <w:p w14:paraId="786E6D32" w14:textId="77777777" w:rsidR="00D23BC3" w:rsidRDefault="00D23BC3" w:rsidP="007B43C5">
      <w:pPr>
        <w:pStyle w:val="PlainText"/>
        <w:ind w:left="540"/>
        <w:jc w:val="right"/>
        <w:rPr>
          <w:rFonts w:ascii="Arial" w:hAnsi="Arial"/>
        </w:rPr>
      </w:pPr>
    </w:p>
    <w:p w14:paraId="3F5FFE1E" w14:textId="77777777" w:rsidR="00D23BC3" w:rsidRDefault="00D23BC3" w:rsidP="007B43C5">
      <w:pPr>
        <w:pStyle w:val="PlainText"/>
        <w:ind w:left="540"/>
        <w:jc w:val="right"/>
        <w:rPr>
          <w:rFonts w:ascii="Arial" w:hAnsi="Arial"/>
        </w:rPr>
      </w:pPr>
    </w:p>
    <w:p w14:paraId="60A48E8D" w14:textId="77777777" w:rsidR="00D23BC3" w:rsidRDefault="00D23BC3" w:rsidP="007B43C5">
      <w:pPr>
        <w:pStyle w:val="PlainText"/>
        <w:ind w:left="540"/>
        <w:jc w:val="right"/>
        <w:rPr>
          <w:rFonts w:ascii="Arial" w:hAnsi="Arial"/>
        </w:rPr>
      </w:pPr>
    </w:p>
    <w:p w14:paraId="23FDA645" w14:textId="77777777" w:rsidR="00D23BC3" w:rsidRDefault="00D23BC3" w:rsidP="007B43C5">
      <w:pPr>
        <w:pStyle w:val="PlainText"/>
        <w:ind w:left="540"/>
        <w:jc w:val="right"/>
        <w:rPr>
          <w:rFonts w:ascii="Arial" w:hAnsi="Arial"/>
        </w:rPr>
      </w:pPr>
    </w:p>
    <w:p w14:paraId="54E05FE2" w14:textId="77777777" w:rsidR="00D23BC3" w:rsidRDefault="00D23BC3" w:rsidP="007B43C5">
      <w:pPr>
        <w:pStyle w:val="PlainText"/>
        <w:jc w:val="right"/>
        <w:rPr>
          <w:rFonts w:ascii="Arial" w:hAnsi="Arial"/>
        </w:rPr>
      </w:pPr>
    </w:p>
    <w:p w14:paraId="3ECB517F" w14:textId="77777777" w:rsidR="00D23BC3" w:rsidRDefault="00D23BC3" w:rsidP="007B43C5">
      <w:pPr>
        <w:pStyle w:val="PlainText"/>
        <w:ind w:left="540"/>
        <w:jc w:val="right"/>
        <w:rPr>
          <w:rFonts w:ascii="Arial" w:hAnsi="Arial"/>
        </w:rPr>
      </w:pPr>
    </w:p>
    <w:p w14:paraId="328E5785" w14:textId="77777777" w:rsidR="007B43C5" w:rsidRDefault="007B43C5" w:rsidP="007B43C5">
      <w:pPr>
        <w:pStyle w:val="PlainText"/>
        <w:ind w:left="540"/>
        <w:jc w:val="both"/>
        <w:rPr>
          <w:rFonts w:ascii="Arial" w:hAnsi="Arial"/>
          <w:color w:val="FF0000"/>
          <w:sz w:val="28"/>
          <w:szCs w:val="28"/>
        </w:rPr>
      </w:pPr>
    </w:p>
    <w:p w14:paraId="01530D9E" w14:textId="77777777" w:rsidR="007B43C5" w:rsidRDefault="007B43C5" w:rsidP="007B43C5">
      <w:pPr>
        <w:pStyle w:val="PlainText"/>
        <w:ind w:left="540"/>
        <w:jc w:val="both"/>
        <w:rPr>
          <w:rFonts w:ascii="Arial" w:hAnsi="Arial"/>
          <w:color w:val="FF0000"/>
          <w:sz w:val="28"/>
          <w:szCs w:val="28"/>
        </w:rPr>
      </w:pPr>
    </w:p>
    <w:p w14:paraId="6AD55F29" w14:textId="77777777" w:rsidR="007B43C5" w:rsidRDefault="007B43C5" w:rsidP="007B43C5">
      <w:pPr>
        <w:pStyle w:val="PlainText"/>
        <w:ind w:left="540"/>
        <w:jc w:val="both"/>
        <w:rPr>
          <w:rFonts w:ascii="Arial" w:hAnsi="Arial"/>
          <w:color w:val="FF0000"/>
          <w:sz w:val="28"/>
          <w:szCs w:val="28"/>
        </w:rPr>
      </w:pPr>
    </w:p>
    <w:p w14:paraId="0D8D4E1D" w14:textId="77777777" w:rsidR="007B43C5" w:rsidRDefault="007B43C5" w:rsidP="007B43C5">
      <w:pPr>
        <w:pStyle w:val="PlainText"/>
        <w:ind w:left="540"/>
        <w:jc w:val="both"/>
        <w:rPr>
          <w:rFonts w:ascii="Arial" w:hAnsi="Arial"/>
          <w:color w:val="FF0000"/>
          <w:sz w:val="28"/>
          <w:szCs w:val="28"/>
        </w:rPr>
      </w:pPr>
    </w:p>
    <w:p w14:paraId="23046271" w14:textId="77777777" w:rsidR="007B43C5" w:rsidRDefault="007B43C5" w:rsidP="007B43C5">
      <w:pPr>
        <w:pStyle w:val="PlainText"/>
        <w:ind w:left="540"/>
        <w:jc w:val="both"/>
        <w:rPr>
          <w:rFonts w:ascii="Arial" w:hAnsi="Arial"/>
          <w:color w:val="FF0000"/>
          <w:sz w:val="28"/>
          <w:szCs w:val="28"/>
        </w:rPr>
      </w:pPr>
    </w:p>
    <w:p w14:paraId="36652591" w14:textId="77777777" w:rsidR="007B43C5" w:rsidRDefault="007B43C5" w:rsidP="007B43C5">
      <w:pPr>
        <w:pStyle w:val="PlainText"/>
        <w:ind w:left="540"/>
        <w:jc w:val="both"/>
        <w:rPr>
          <w:rFonts w:ascii="Arial" w:hAnsi="Arial"/>
          <w:color w:val="FF0000"/>
          <w:sz w:val="28"/>
          <w:szCs w:val="28"/>
        </w:rPr>
      </w:pPr>
    </w:p>
    <w:p w14:paraId="14E4F051" w14:textId="77777777" w:rsidR="007B43C5" w:rsidRDefault="007B43C5" w:rsidP="007B43C5">
      <w:pPr>
        <w:pStyle w:val="PlainText"/>
        <w:ind w:left="540"/>
        <w:jc w:val="both"/>
        <w:rPr>
          <w:rFonts w:ascii="Arial" w:hAnsi="Arial"/>
          <w:color w:val="FF0000"/>
          <w:sz w:val="28"/>
          <w:szCs w:val="28"/>
        </w:rPr>
      </w:pPr>
    </w:p>
    <w:p w14:paraId="2405AE42" w14:textId="77777777" w:rsidR="007B43C5" w:rsidRDefault="007B43C5" w:rsidP="007B43C5">
      <w:pPr>
        <w:pStyle w:val="PlainText"/>
        <w:ind w:left="540"/>
        <w:jc w:val="both"/>
        <w:rPr>
          <w:rFonts w:ascii="Arial" w:hAnsi="Arial"/>
          <w:color w:val="FF0000"/>
          <w:sz w:val="28"/>
          <w:szCs w:val="28"/>
        </w:rPr>
      </w:pPr>
    </w:p>
    <w:p w14:paraId="748CEC1E" w14:textId="77777777" w:rsidR="007B43C5" w:rsidRDefault="007B43C5" w:rsidP="007B43C5">
      <w:pPr>
        <w:pStyle w:val="PlainText"/>
        <w:jc w:val="both"/>
        <w:rPr>
          <w:rFonts w:ascii="Arial" w:hAnsi="Arial"/>
          <w:color w:val="FF0000"/>
          <w:sz w:val="28"/>
          <w:szCs w:val="28"/>
        </w:rPr>
      </w:pPr>
    </w:p>
    <w:p w14:paraId="2AAE4031" w14:textId="77777777" w:rsidR="007B43C5" w:rsidRDefault="007B43C5" w:rsidP="007B43C5">
      <w:pPr>
        <w:pStyle w:val="PlainText"/>
        <w:jc w:val="both"/>
        <w:rPr>
          <w:rFonts w:ascii="Arial" w:hAnsi="Arial"/>
          <w:color w:val="FF0000"/>
          <w:sz w:val="28"/>
          <w:szCs w:val="28"/>
        </w:rPr>
      </w:pPr>
    </w:p>
    <w:p w14:paraId="40902E52" w14:textId="77777777" w:rsidR="007B43C5" w:rsidRDefault="007B43C5" w:rsidP="007B43C5">
      <w:pPr>
        <w:pStyle w:val="PlainText"/>
        <w:jc w:val="both"/>
        <w:rPr>
          <w:rFonts w:ascii="Arial" w:hAnsi="Arial"/>
          <w:b/>
          <w:bCs/>
          <w:color w:val="0070C0"/>
          <w:sz w:val="28"/>
          <w:szCs w:val="28"/>
        </w:rPr>
      </w:pPr>
    </w:p>
    <w:p w14:paraId="22C29140" w14:textId="77777777" w:rsidR="007B43C5" w:rsidRDefault="007B43C5" w:rsidP="007B43C5">
      <w:pPr>
        <w:pStyle w:val="PlainText"/>
        <w:jc w:val="both"/>
        <w:rPr>
          <w:rFonts w:ascii="Arial" w:hAnsi="Arial"/>
          <w:b/>
          <w:bCs/>
          <w:color w:val="0070C0"/>
          <w:sz w:val="28"/>
          <w:szCs w:val="28"/>
        </w:rPr>
      </w:pPr>
    </w:p>
    <w:p w14:paraId="05834231" w14:textId="764DD3C8" w:rsidR="00D23BC3" w:rsidRPr="007B43C5" w:rsidRDefault="00D23BC3" w:rsidP="007B43C5">
      <w:pPr>
        <w:pStyle w:val="PlainText"/>
        <w:jc w:val="both"/>
        <w:rPr>
          <w:rFonts w:ascii="Arial" w:hAnsi="Arial"/>
          <w:color w:val="C00000"/>
        </w:rPr>
      </w:pPr>
      <w:r w:rsidRPr="007B43C5">
        <w:rPr>
          <w:rFonts w:ascii="Arial" w:hAnsi="Arial"/>
          <w:b/>
          <w:bCs/>
          <w:color w:val="0070C0"/>
          <w:sz w:val="28"/>
          <w:szCs w:val="28"/>
        </w:rPr>
        <w:t xml:space="preserve">Appendix </w:t>
      </w:r>
      <w:r w:rsidR="007B43C5" w:rsidRPr="007B43C5">
        <w:rPr>
          <w:rFonts w:ascii="Arial" w:hAnsi="Arial"/>
          <w:b/>
          <w:bCs/>
          <w:color w:val="0070C0"/>
          <w:sz w:val="28"/>
          <w:szCs w:val="28"/>
        </w:rPr>
        <w:t>5</w:t>
      </w:r>
      <w:r w:rsidRPr="007B43C5">
        <w:rPr>
          <w:rFonts w:ascii="Arial" w:hAnsi="Arial"/>
          <w:b/>
          <w:bCs/>
          <w:color w:val="FF0000"/>
          <w:sz w:val="28"/>
          <w:szCs w:val="28"/>
        </w:rPr>
        <w:t xml:space="preserve">    </w:t>
      </w:r>
      <w:r w:rsidR="007B43C5" w:rsidRPr="007B43C5">
        <w:rPr>
          <w:rFonts w:ascii="Arial" w:hAnsi="Arial"/>
          <w:b/>
          <w:bCs/>
          <w:color w:val="C00000"/>
          <w:sz w:val="28"/>
          <w:szCs w:val="28"/>
        </w:rPr>
        <w:t>Letter 3</w:t>
      </w:r>
    </w:p>
    <w:p w14:paraId="3EAF4136" w14:textId="77777777" w:rsidR="007B43C5" w:rsidRDefault="007B43C5" w:rsidP="007B43C5">
      <w:pPr>
        <w:pStyle w:val="PlainText"/>
        <w:ind w:left="540"/>
        <w:jc w:val="right"/>
        <w:rPr>
          <w:rFonts w:ascii="Arial" w:hAnsi="Arial"/>
        </w:rPr>
      </w:pPr>
    </w:p>
    <w:p w14:paraId="5A473810" w14:textId="77777777" w:rsidR="007B43C5" w:rsidRPr="007B43C5" w:rsidRDefault="007B43C5" w:rsidP="007B43C5">
      <w:pPr>
        <w:pStyle w:val="PlainText"/>
        <w:rPr>
          <w:rFonts w:ascii="Arial" w:hAnsi="Arial"/>
          <w:sz w:val="22"/>
          <w:szCs w:val="22"/>
        </w:rPr>
      </w:pPr>
      <w:r w:rsidRPr="007B43C5">
        <w:rPr>
          <w:rFonts w:ascii="Arial" w:hAnsi="Arial"/>
          <w:sz w:val="22"/>
          <w:szCs w:val="22"/>
        </w:rPr>
        <w:t>School details</w:t>
      </w:r>
    </w:p>
    <w:p w14:paraId="730D1F2A" w14:textId="77777777" w:rsidR="007B43C5" w:rsidRPr="007B43C5" w:rsidRDefault="007B43C5" w:rsidP="007B43C5">
      <w:pPr>
        <w:pStyle w:val="PlainText"/>
        <w:rPr>
          <w:rFonts w:ascii="Arial" w:hAnsi="Arial"/>
          <w:sz w:val="22"/>
          <w:szCs w:val="22"/>
        </w:rPr>
      </w:pPr>
    </w:p>
    <w:p w14:paraId="178EF758" w14:textId="793EA356" w:rsidR="00D23BC3" w:rsidRPr="007B43C5" w:rsidRDefault="00D23BC3" w:rsidP="007B43C5">
      <w:pPr>
        <w:pStyle w:val="PlainText"/>
        <w:rPr>
          <w:rFonts w:ascii="Arial" w:hAnsi="Arial"/>
          <w:sz w:val="22"/>
          <w:szCs w:val="22"/>
        </w:rPr>
      </w:pPr>
      <w:r w:rsidRPr="007B43C5">
        <w:rPr>
          <w:rFonts w:ascii="Arial" w:hAnsi="Arial"/>
          <w:sz w:val="22"/>
          <w:szCs w:val="22"/>
        </w:rPr>
        <w:t>Contact details</w:t>
      </w:r>
    </w:p>
    <w:p w14:paraId="62B39E85" w14:textId="77777777" w:rsidR="00D23BC3" w:rsidRPr="007B43C5" w:rsidRDefault="00D23BC3" w:rsidP="007B43C5">
      <w:pPr>
        <w:pStyle w:val="PlainText"/>
        <w:ind w:left="540"/>
        <w:jc w:val="both"/>
        <w:rPr>
          <w:rFonts w:ascii="Arial" w:hAnsi="Arial"/>
          <w:sz w:val="22"/>
          <w:szCs w:val="22"/>
        </w:rPr>
      </w:pPr>
    </w:p>
    <w:p w14:paraId="1FD52CF5" w14:textId="77777777" w:rsidR="00D23BC3" w:rsidRPr="007B43C5" w:rsidRDefault="00D23BC3" w:rsidP="007B43C5">
      <w:pPr>
        <w:pStyle w:val="PlainText"/>
        <w:jc w:val="both"/>
        <w:rPr>
          <w:rFonts w:ascii="Arial" w:hAnsi="Arial"/>
          <w:sz w:val="22"/>
          <w:szCs w:val="22"/>
        </w:rPr>
      </w:pPr>
      <w:r w:rsidRPr="007B43C5">
        <w:rPr>
          <w:rFonts w:ascii="Arial" w:hAnsi="Arial"/>
          <w:sz w:val="22"/>
          <w:szCs w:val="22"/>
        </w:rPr>
        <w:t xml:space="preserve">Date </w:t>
      </w:r>
    </w:p>
    <w:p w14:paraId="502A8846" w14:textId="77777777" w:rsidR="00D23BC3" w:rsidRPr="007B43C5" w:rsidRDefault="00D23BC3" w:rsidP="007B43C5">
      <w:pPr>
        <w:pStyle w:val="PlainText"/>
        <w:jc w:val="both"/>
        <w:rPr>
          <w:rFonts w:ascii="Arial" w:hAnsi="Arial"/>
          <w:sz w:val="22"/>
          <w:szCs w:val="22"/>
        </w:rPr>
      </w:pPr>
    </w:p>
    <w:p w14:paraId="11E39F74" w14:textId="77777777" w:rsidR="00D23BC3" w:rsidRPr="001670E1" w:rsidRDefault="00D23BC3" w:rsidP="007B43C5">
      <w:pPr>
        <w:pStyle w:val="PlainText"/>
        <w:jc w:val="both"/>
        <w:rPr>
          <w:rFonts w:ascii="Arial" w:hAnsi="Arial"/>
          <w:b/>
        </w:rPr>
      </w:pPr>
      <w:r w:rsidRPr="001670E1">
        <w:rPr>
          <w:rFonts w:ascii="Arial" w:hAnsi="Arial"/>
          <w:b/>
        </w:rPr>
        <w:t xml:space="preserve">IRREGULAR ATTENDANCE AT SCHOOL:  </w:t>
      </w:r>
      <w:r w:rsidRPr="00577F05">
        <w:rPr>
          <w:rFonts w:ascii="Arial" w:hAnsi="Arial"/>
          <w:b/>
          <w:color w:val="FF0000"/>
        </w:rPr>
        <w:t>FINAL WARNING TO PARENTS/CARERS</w:t>
      </w:r>
    </w:p>
    <w:p w14:paraId="6468E188" w14:textId="77777777" w:rsidR="00D23BC3" w:rsidRPr="001670E1" w:rsidRDefault="00D23BC3" w:rsidP="007B43C5">
      <w:pPr>
        <w:pStyle w:val="PlainText"/>
        <w:jc w:val="both"/>
        <w:rPr>
          <w:rFonts w:ascii="Arial" w:hAnsi="Arial"/>
          <w:b/>
        </w:rPr>
      </w:pPr>
    </w:p>
    <w:p w14:paraId="26A107AF" w14:textId="77777777" w:rsidR="00D23BC3" w:rsidRPr="001670E1" w:rsidRDefault="00D23BC3" w:rsidP="007B43C5">
      <w:pPr>
        <w:pStyle w:val="PlainText"/>
        <w:jc w:val="both"/>
        <w:rPr>
          <w:rFonts w:ascii="Arial" w:hAnsi="Arial"/>
          <w:b/>
        </w:rPr>
      </w:pPr>
      <w:r w:rsidRPr="001670E1">
        <w:rPr>
          <w:rFonts w:ascii="Arial" w:hAnsi="Arial"/>
          <w:b/>
        </w:rPr>
        <w:t>NAME OF CHILD:</w:t>
      </w:r>
    </w:p>
    <w:p w14:paraId="0AB07FEC" w14:textId="77777777" w:rsidR="00D23BC3" w:rsidRPr="001670E1" w:rsidRDefault="00D23BC3" w:rsidP="007B43C5">
      <w:pPr>
        <w:pStyle w:val="PlainText"/>
        <w:jc w:val="both"/>
        <w:rPr>
          <w:rFonts w:ascii="Arial" w:hAnsi="Arial"/>
          <w:b/>
        </w:rPr>
      </w:pPr>
      <w:r w:rsidRPr="001670E1">
        <w:rPr>
          <w:rFonts w:ascii="Arial" w:hAnsi="Arial"/>
          <w:b/>
        </w:rPr>
        <w:t>DATE OF BIRTH:</w:t>
      </w:r>
    </w:p>
    <w:p w14:paraId="30282ED1" w14:textId="77777777" w:rsidR="00D23BC3" w:rsidRPr="001670E1" w:rsidRDefault="00D23BC3" w:rsidP="007B43C5">
      <w:pPr>
        <w:pStyle w:val="PlainText"/>
        <w:jc w:val="both"/>
        <w:rPr>
          <w:rFonts w:ascii="Arial" w:hAnsi="Arial"/>
          <w:b/>
        </w:rPr>
      </w:pPr>
      <w:r w:rsidRPr="001670E1">
        <w:rPr>
          <w:rFonts w:ascii="Arial" w:hAnsi="Arial"/>
          <w:b/>
        </w:rPr>
        <w:t xml:space="preserve">REGISTERED PUPIL AT: (insert) </w:t>
      </w:r>
    </w:p>
    <w:p w14:paraId="1098D69B"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52CBE20E"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Dear (insert parent/carer name)</w:t>
      </w:r>
    </w:p>
    <w:p w14:paraId="72AC1637" w14:textId="77777777" w:rsidR="00D23BC3" w:rsidRPr="001670E1" w:rsidRDefault="00D23BC3" w:rsidP="007B43C5">
      <w:pPr>
        <w:pStyle w:val="PlainText"/>
        <w:jc w:val="both"/>
        <w:rPr>
          <w:rFonts w:ascii="Arial" w:hAnsi="Arial"/>
        </w:rPr>
      </w:pPr>
    </w:p>
    <w:p w14:paraId="1463F68D"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Pr>
          <w:rFonts w:ascii="Arial" w:hAnsi="Arial" w:cs="Arial"/>
          <w:snapToGrid w:val="0"/>
          <w:color w:val="000000"/>
        </w:rPr>
        <w:t>Despite writing to you twice previously</w:t>
      </w:r>
      <w:r w:rsidRPr="00763BB2">
        <w:rPr>
          <w:rFonts w:ascii="Arial" w:hAnsi="Arial" w:cs="Arial"/>
          <w:snapToGrid w:val="0"/>
          <w:color w:val="000000"/>
        </w:rPr>
        <w:t xml:space="preserve"> </w:t>
      </w:r>
      <w:r>
        <w:rPr>
          <w:rFonts w:ascii="Arial" w:hAnsi="Arial" w:cs="Arial"/>
          <w:snapToGrid w:val="0"/>
          <w:color w:val="000000"/>
        </w:rPr>
        <w:t xml:space="preserve">on </w:t>
      </w:r>
      <w:r w:rsidRPr="00763BB2">
        <w:rPr>
          <w:rFonts w:ascii="Arial" w:hAnsi="Arial" w:cs="Arial"/>
          <w:snapToGrid w:val="0"/>
          <w:color w:val="000000"/>
        </w:rPr>
        <w:t>(</w:t>
      </w:r>
      <w:r w:rsidRPr="00763BB2">
        <w:rPr>
          <w:rFonts w:ascii="Arial" w:hAnsi="Arial" w:cs="Arial"/>
          <w:snapToGrid w:val="0"/>
          <w:color w:val="FF0000"/>
        </w:rPr>
        <w:t>insert date of letter 1</w:t>
      </w:r>
      <w:r>
        <w:rPr>
          <w:rFonts w:ascii="Arial" w:hAnsi="Arial" w:cs="Arial"/>
          <w:snapToGrid w:val="0"/>
          <w:color w:val="FF0000"/>
        </w:rPr>
        <w:t xml:space="preserve"> and letter 2</w:t>
      </w:r>
      <w:r w:rsidRPr="00763BB2">
        <w:rPr>
          <w:rFonts w:ascii="Arial" w:hAnsi="Arial" w:cs="Arial"/>
          <w:snapToGrid w:val="0"/>
          <w:color w:val="000000"/>
        </w:rPr>
        <w:t xml:space="preserve">) </w:t>
      </w:r>
      <w:r>
        <w:rPr>
          <w:rFonts w:ascii="Arial" w:hAnsi="Arial" w:cs="Arial"/>
          <w:snapToGrid w:val="0"/>
          <w:color w:val="000000"/>
        </w:rPr>
        <w:t>I find it necessary to</w:t>
      </w:r>
      <w:r w:rsidRPr="00763BB2">
        <w:rPr>
          <w:rFonts w:ascii="Arial" w:hAnsi="Arial" w:cs="Arial"/>
          <w:snapToGrid w:val="0"/>
          <w:color w:val="000000"/>
        </w:rPr>
        <w:t xml:space="preserve"> writ</w:t>
      </w:r>
      <w:r>
        <w:rPr>
          <w:rFonts w:ascii="Arial" w:hAnsi="Arial" w:cs="Arial"/>
          <w:snapToGrid w:val="0"/>
          <w:color w:val="000000"/>
        </w:rPr>
        <w:t>e</w:t>
      </w:r>
      <w:r w:rsidRPr="00763BB2">
        <w:rPr>
          <w:rFonts w:ascii="Arial" w:hAnsi="Arial" w:cs="Arial"/>
          <w:snapToGrid w:val="0"/>
          <w:color w:val="000000"/>
        </w:rPr>
        <w:t xml:space="preserve"> to you </w:t>
      </w:r>
      <w:r>
        <w:rPr>
          <w:rFonts w:ascii="Arial" w:hAnsi="Arial" w:cs="Arial"/>
          <w:snapToGrid w:val="0"/>
          <w:color w:val="000000"/>
        </w:rPr>
        <w:t>a final letter</w:t>
      </w:r>
      <w:r w:rsidRPr="00763BB2">
        <w:rPr>
          <w:rFonts w:ascii="Arial" w:hAnsi="Arial" w:cs="Arial"/>
          <w:snapToGrid w:val="0"/>
          <w:color w:val="000000"/>
        </w:rPr>
        <w:t xml:space="preserve"> </w:t>
      </w:r>
      <w:r w:rsidRPr="00763BB2">
        <w:rPr>
          <w:rFonts w:ascii="Arial" w:hAnsi="Arial" w:cs="Arial"/>
        </w:rPr>
        <w:t xml:space="preserve">to </w:t>
      </w:r>
      <w:r>
        <w:rPr>
          <w:rFonts w:ascii="Arial" w:hAnsi="Arial" w:cs="Arial"/>
        </w:rPr>
        <w:t>re-emphasise</w:t>
      </w:r>
      <w:r w:rsidRPr="00763BB2">
        <w:rPr>
          <w:rFonts w:ascii="Arial" w:hAnsi="Arial" w:cs="Arial"/>
        </w:rPr>
        <w:t xml:space="preserve"> my concerns due to the ongoing</w:t>
      </w:r>
      <w:r>
        <w:rPr>
          <w:rFonts w:ascii="Arial" w:hAnsi="Arial" w:cs="Arial"/>
        </w:rPr>
        <w:t>,</w:t>
      </w:r>
      <w:r w:rsidRPr="00763BB2">
        <w:rPr>
          <w:rFonts w:ascii="Arial" w:hAnsi="Arial" w:cs="Arial"/>
        </w:rPr>
        <w:t xml:space="preserve"> </w:t>
      </w:r>
      <w:r>
        <w:rPr>
          <w:rFonts w:ascii="Arial" w:hAnsi="Arial" w:cs="Arial"/>
        </w:rPr>
        <w:t xml:space="preserve">serious nature of your child’s </w:t>
      </w:r>
      <w:r w:rsidRPr="00763BB2">
        <w:rPr>
          <w:rFonts w:ascii="Arial" w:hAnsi="Arial" w:cs="Arial"/>
          <w:snapToGrid w:val="0"/>
          <w:color w:val="000000"/>
        </w:rPr>
        <w:t>(</w:t>
      </w:r>
      <w:r w:rsidRPr="00763BB2">
        <w:rPr>
          <w:rFonts w:ascii="Arial" w:hAnsi="Arial" w:cs="Arial"/>
          <w:snapToGrid w:val="0"/>
          <w:color w:val="FF0000"/>
        </w:rPr>
        <w:t>insert child’s name</w:t>
      </w:r>
      <w:r w:rsidRPr="00763BB2">
        <w:rPr>
          <w:rFonts w:ascii="Arial" w:hAnsi="Arial" w:cs="Arial"/>
          <w:snapToGrid w:val="0"/>
          <w:color w:val="000000"/>
        </w:rPr>
        <w:t>)</w:t>
      </w:r>
      <w:r>
        <w:rPr>
          <w:rFonts w:ascii="Arial" w:hAnsi="Arial" w:cs="Arial"/>
        </w:rPr>
        <w:t xml:space="preserve"> poor attendance. </w:t>
      </w:r>
      <w:r w:rsidRPr="00763BB2">
        <w:rPr>
          <w:rFonts w:ascii="Arial" w:hAnsi="Arial" w:cs="Arial"/>
        </w:rPr>
        <w:t xml:space="preserve"> </w:t>
      </w:r>
    </w:p>
    <w:p w14:paraId="59F63D1D"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p>
    <w:p w14:paraId="56935CB9"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Pr>
          <w:rFonts w:ascii="Arial" w:hAnsi="Arial"/>
        </w:rPr>
        <w:t xml:space="preserve">As previously stated, </w:t>
      </w:r>
      <w:r w:rsidRPr="00763BB2">
        <w:rPr>
          <w:rFonts w:ascii="Arial" w:hAnsi="Arial"/>
        </w:rPr>
        <w:t xml:space="preserve">I must </w:t>
      </w:r>
      <w:r>
        <w:rPr>
          <w:rFonts w:ascii="Arial" w:hAnsi="Arial"/>
        </w:rPr>
        <w:t xml:space="preserve">reaffirm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6E590137"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67909D47"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31EEA833" w14:textId="77777777" w:rsidR="00D23BC3" w:rsidRPr="001670E1"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 xml:space="preserve">          </w:t>
      </w:r>
    </w:p>
    <w:p w14:paraId="2BB78C96"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sidRPr="001670E1">
        <w:rPr>
          <w:rFonts w:ascii="Arial" w:hAnsi="Arial"/>
          <w:snapToGrid w:val="0"/>
          <w:color w:val="000000"/>
        </w:rPr>
        <w:t>During the period</w:t>
      </w:r>
      <w:proofErr w:type="gramStart"/>
      <w:r w:rsidRPr="001670E1">
        <w:rPr>
          <w:rFonts w:ascii="Arial" w:hAnsi="Arial"/>
          <w:snapToGrid w:val="0"/>
          <w:color w:val="000000"/>
        </w:rPr>
        <w:t xml:space="preserve">   (</w:t>
      </w:r>
      <w:proofErr w:type="gramEnd"/>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half day sessions.</w:t>
      </w:r>
    </w:p>
    <w:p w14:paraId="3B992B16"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7E16C79A"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r>
        <w:rPr>
          <w:rFonts w:ascii="Arial" w:hAnsi="Arial"/>
          <w:snapToGrid w:val="0"/>
          <w:color w:val="000000"/>
        </w:rPr>
        <w:t xml:space="preserve">Despite contacting you twice previously your child’s attendance has remained concerning. </w:t>
      </w:r>
      <w:r w:rsidRPr="001670E1">
        <w:rPr>
          <w:rFonts w:ascii="Arial" w:hAnsi="Arial"/>
          <w:snapToGrid w:val="0"/>
          <w:color w:val="000000"/>
        </w:rPr>
        <w:t xml:space="preserve">  </w:t>
      </w:r>
    </w:p>
    <w:p w14:paraId="4AF44C44"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p>
    <w:p w14:paraId="191EA725"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w:t>
      </w:r>
      <w:r>
        <w:rPr>
          <w:rFonts w:ascii="Arial" w:hAnsi="Arial" w:cs="Arial"/>
        </w:rPr>
        <w:t xml:space="preserve">I am now </w:t>
      </w:r>
      <w:r w:rsidRPr="00763BB2">
        <w:rPr>
          <w:rFonts w:ascii="Arial" w:hAnsi="Arial" w:cs="Arial"/>
        </w:rPr>
        <w:t>compel</w:t>
      </w:r>
      <w:r>
        <w:rPr>
          <w:rFonts w:ascii="Arial" w:hAnsi="Arial" w:cs="Arial"/>
        </w:rPr>
        <w:t>led to take further steps in this</w:t>
      </w:r>
      <w:r w:rsidRPr="00763BB2">
        <w:rPr>
          <w:rFonts w:ascii="Arial" w:hAnsi="Arial" w:cs="Arial"/>
        </w:rPr>
        <w:t xml:space="preserv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47FEF322" w14:textId="77777777"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1AC23E23"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28D695F0"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i/>
        </w:rPr>
      </w:pPr>
    </w:p>
    <w:p w14:paraId="4B42EE21" w14:textId="77777777" w:rsidR="00D23BC3" w:rsidRPr="00287EC5"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61B64EF0"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29FF3D0F"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sidRPr="001670E1">
        <w:rPr>
          <w:rFonts w:ascii="Arial" w:hAnsi="Arial"/>
          <w:snapToGrid w:val="0"/>
          <w:color w:val="000000"/>
        </w:rPr>
        <w:t>It is</w:t>
      </w:r>
      <w:r>
        <w:rPr>
          <w:rFonts w:ascii="Arial" w:hAnsi="Arial"/>
          <w:snapToGrid w:val="0"/>
          <w:color w:val="000000"/>
        </w:rPr>
        <w:t xml:space="preserve"> extremely important </w:t>
      </w:r>
      <w:r w:rsidRPr="001670E1">
        <w:rPr>
          <w:rFonts w:ascii="Arial" w:hAnsi="Arial"/>
          <w:snapToGrid w:val="0"/>
          <w:color w:val="000000"/>
        </w:rPr>
        <w:t xml:space="preserve">to note that </w:t>
      </w:r>
      <w:r w:rsidRPr="000659DF">
        <w:rPr>
          <w:rFonts w:ascii="Arial" w:hAnsi="Arial"/>
          <w:b/>
          <w:snapToGrid w:val="0"/>
          <w:color w:val="FF0000"/>
        </w:rPr>
        <w:t xml:space="preserve">enforcement action will </w:t>
      </w:r>
      <w:r>
        <w:rPr>
          <w:rFonts w:ascii="Arial" w:hAnsi="Arial"/>
          <w:b/>
          <w:snapToGrid w:val="0"/>
          <w:color w:val="FF0000"/>
        </w:rPr>
        <w:t xml:space="preserve">now </w:t>
      </w:r>
      <w:r w:rsidRPr="000659DF">
        <w:rPr>
          <w:rFonts w:ascii="Arial" w:hAnsi="Arial"/>
          <w:b/>
          <w:snapToGrid w:val="0"/>
          <w:color w:val="FF0000"/>
        </w:rPr>
        <w:t>be taken</w:t>
      </w:r>
      <w:r>
        <w:rPr>
          <w:rFonts w:ascii="Arial" w:hAnsi="Arial"/>
          <w:b/>
          <w:snapToGrid w:val="0"/>
          <w:color w:val="FF0000"/>
        </w:rPr>
        <w:t xml:space="preserve">. </w:t>
      </w:r>
    </w:p>
    <w:p w14:paraId="3FD62331"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Pr>
          <w:rFonts w:ascii="Arial" w:hAnsi="Arial" w:cs="Arial"/>
        </w:rPr>
        <w:t xml:space="preserve"> </w:t>
      </w:r>
    </w:p>
    <w:p w14:paraId="1510F83A"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Pr>
          <w:rFonts w:ascii="Arial" w:hAnsi="Arial" w:cs="Arial"/>
        </w:rPr>
        <w:t xml:space="preserve">In the event of a fixed penalty notice (fine) being issues, the Local Authority will write to you with details of when and how to pay. This will be followed up with further contact to discuss how future attendance will be </w:t>
      </w:r>
      <w:r>
        <w:rPr>
          <w:rFonts w:ascii="Arial" w:hAnsi="Arial" w:cs="Arial"/>
        </w:rPr>
        <w:lastRenderedPageBreak/>
        <w:t>addressed swiftly.</w:t>
      </w:r>
    </w:p>
    <w:p w14:paraId="470F925A"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3B6E52E6" w14:textId="77777777" w:rsidR="00D23BC3"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r>
        <w:rPr>
          <w:rFonts w:ascii="Arial" w:hAnsi="Arial" w:cs="Arial"/>
        </w:rPr>
        <w:t xml:space="preserve">If, in addition to the above, it is agreed that the case needs to be heard by LASAP the Local Authority will contact you with the date and time to attend LASAP. </w:t>
      </w:r>
    </w:p>
    <w:p w14:paraId="3F9E0878" w14:textId="77777777" w:rsidR="007B43C5" w:rsidRDefault="007B43C5"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rPr>
      </w:pPr>
    </w:p>
    <w:p w14:paraId="5EDA5EDD" w14:textId="5DFFF670" w:rsidR="00D23BC3" w:rsidRPr="00763BB2"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w:t>
      </w:r>
      <w:proofErr w:type="gramStart"/>
      <w:r w:rsidRPr="00763BB2">
        <w:rPr>
          <w:rFonts w:ascii="Arial" w:hAnsi="Arial" w:cs="Arial"/>
        </w:rPr>
        <w:t>letter</w:t>
      </w:r>
      <w:proofErr w:type="gramEnd"/>
      <w:r w:rsidRPr="00763BB2">
        <w:rPr>
          <w:rFonts w:ascii="Arial" w:hAnsi="Arial" w:cs="Arial"/>
        </w:rPr>
        <w:t xml:space="preserve"> please contact </w:t>
      </w:r>
      <w:r>
        <w:rPr>
          <w:rFonts w:ascii="Arial" w:hAnsi="Arial" w:cs="Arial"/>
        </w:rPr>
        <w:t xml:space="preserve">me. </w:t>
      </w:r>
    </w:p>
    <w:p w14:paraId="7A762983"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jc w:val="both"/>
        <w:rPr>
          <w:rFonts w:ascii="Arial" w:hAnsi="Arial"/>
          <w:snapToGrid w:val="0"/>
          <w:color w:val="000000"/>
        </w:rPr>
      </w:pPr>
    </w:p>
    <w:p w14:paraId="4BBA30C9"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Yours sincerely,</w:t>
      </w:r>
    </w:p>
    <w:p w14:paraId="40EE7AB1"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17E5B2D1"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6209BF96"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000000"/>
        </w:rPr>
      </w:pPr>
    </w:p>
    <w:p w14:paraId="2B07B828" w14:textId="77777777" w:rsidR="00D23BC3" w:rsidRPr="001670E1" w:rsidRDefault="00D23BC3" w:rsidP="007B43C5">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6230A820" w14:textId="77777777" w:rsidR="00D23BC3" w:rsidRDefault="00D23BC3" w:rsidP="007B43C5">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spacing w:after="0"/>
        <w:ind w:right="1233"/>
        <w:jc w:val="both"/>
        <w:rPr>
          <w:rFonts w:ascii="Arial" w:hAnsi="Arial"/>
          <w:snapToGrid w:val="0"/>
        </w:rPr>
      </w:pPr>
    </w:p>
    <w:p w14:paraId="7FAECC68" w14:textId="77777777" w:rsidR="00D23BC3" w:rsidRDefault="00D23BC3" w:rsidP="007B43C5">
      <w:pPr>
        <w:spacing w:after="0" w:line="1" w:lineRule="exact"/>
        <w:rPr>
          <w:sz w:val="24"/>
          <w:szCs w:val="24"/>
        </w:rPr>
      </w:pPr>
    </w:p>
    <w:p w14:paraId="04F66FCA" w14:textId="77777777" w:rsidR="00D23BC3" w:rsidRPr="00E262EA" w:rsidRDefault="00D23BC3" w:rsidP="007B43C5">
      <w:pPr>
        <w:spacing w:after="0"/>
        <w:jc w:val="center"/>
        <w:rPr>
          <w:rFonts w:cstheme="minorHAnsi"/>
          <w:b/>
          <w:color w:val="0070C0"/>
          <w:sz w:val="32"/>
          <w:szCs w:val="32"/>
        </w:rPr>
      </w:pPr>
    </w:p>
    <w:sectPr w:rsidR="00D23BC3" w:rsidRPr="00E262EA" w:rsidSect="00797E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E1B8" w14:textId="77777777" w:rsidR="00E262EA" w:rsidRDefault="00E262EA" w:rsidP="00E262EA">
      <w:pPr>
        <w:spacing w:after="0" w:line="240" w:lineRule="auto"/>
      </w:pPr>
      <w:r>
        <w:separator/>
      </w:r>
    </w:p>
  </w:endnote>
  <w:endnote w:type="continuationSeparator" w:id="0">
    <w:p w14:paraId="7A16970A" w14:textId="77777777" w:rsidR="00E262EA" w:rsidRDefault="00E262EA" w:rsidP="00E2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7A39" w14:textId="77777777" w:rsidR="00E262EA" w:rsidRDefault="00E262EA" w:rsidP="00E262EA">
      <w:pPr>
        <w:spacing w:after="0" w:line="240" w:lineRule="auto"/>
      </w:pPr>
      <w:r>
        <w:separator/>
      </w:r>
    </w:p>
  </w:footnote>
  <w:footnote w:type="continuationSeparator" w:id="0">
    <w:p w14:paraId="60311A1F" w14:textId="77777777" w:rsidR="00E262EA" w:rsidRDefault="00E262EA" w:rsidP="00E26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E9"/>
    <w:multiLevelType w:val="hybridMultilevel"/>
    <w:tmpl w:val="1728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60DE2"/>
    <w:multiLevelType w:val="hybridMultilevel"/>
    <w:tmpl w:val="6E66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14A14"/>
    <w:multiLevelType w:val="hybridMultilevel"/>
    <w:tmpl w:val="3DE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86440"/>
    <w:multiLevelType w:val="hybridMultilevel"/>
    <w:tmpl w:val="79BE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24899"/>
    <w:multiLevelType w:val="hybridMultilevel"/>
    <w:tmpl w:val="43020F66"/>
    <w:lvl w:ilvl="0" w:tplc="918C18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0143D"/>
    <w:multiLevelType w:val="hybridMultilevel"/>
    <w:tmpl w:val="3984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211B"/>
    <w:multiLevelType w:val="hybridMultilevel"/>
    <w:tmpl w:val="68783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F3364"/>
    <w:multiLevelType w:val="hybridMultilevel"/>
    <w:tmpl w:val="74287CD2"/>
    <w:lvl w:ilvl="0" w:tplc="1510776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931160"/>
    <w:multiLevelType w:val="hybridMultilevel"/>
    <w:tmpl w:val="E3561FD0"/>
    <w:lvl w:ilvl="0" w:tplc="2D965D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16FC9"/>
    <w:multiLevelType w:val="hybridMultilevel"/>
    <w:tmpl w:val="8E1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66EF7"/>
    <w:multiLevelType w:val="multilevel"/>
    <w:tmpl w:val="978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1508B"/>
    <w:multiLevelType w:val="hybridMultilevel"/>
    <w:tmpl w:val="627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C1C59"/>
    <w:multiLevelType w:val="hybridMultilevel"/>
    <w:tmpl w:val="71D0BE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33FF7CDC"/>
    <w:multiLevelType w:val="hybridMultilevel"/>
    <w:tmpl w:val="BE6C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C0D32"/>
    <w:multiLevelType w:val="hybridMultilevel"/>
    <w:tmpl w:val="1568A2FE"/>
    <w:lvl w:ilvl="0" w:tplc="1072282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91C23E5"/>
    <w:multiLevelType w:val="hybridMultilevel"/>
    <w:tmpl w:val="637C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7744C"/>
    <w:multiLevelType w:val="hybridMultilevel"/>
    <w:tmpl w:val="A4DE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271E3"/>
    <w:multiLevelType w:val="hybridMultilevel"/>
    <w:tmpl w:val="B97657C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F9B2524"/>
    <w:multiLevelType w:val="hybridMultilevel"/>
    <w:tmpl w:val="CC10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D12F9"/>
    <w:multiLevelType w:val="hybridMultilevel"/>
    <w:tmpl w:val="4182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46CCC"/>
    <w:multiLevelType w:val="hybridMultilevel"/>
    <w:tmpl w:val="C5225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A7424"/>
    <w:multiLevelType w:val="hybridMultilevel"/>
    <w:tmpl w:val="B8C6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B35D3"/>
    <w:multiLevelType w:val="hybridMultilevel"/>
    <w:tmpl w:val="7380659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765FB"/>
    <w:multiLevelType w:val="hybridMultilevel"/>
    <w:tmpl w:val="497A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D0726"/>
    <w:multiLevelType w:val="hybridMultilevel"/>
    <w:tmpl w:val="A5206E9C"/>
    <w:lvl w:ilvl="0" w:tplc="5ED463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371787"/>
    <w:multiLevelType w:val="hybridMultilevel"/>
    <w:tmpl w:val="927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12CB4"/>
    <w:multiLevelType w:val="hybridMultilevel"/>
    <w:tmpl w:val="771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4"/>
  </w:num>
  <w:num w:numId="4">
    <w:abstractNumId w:val="16"/>
  </w:num>
  <w:num w:numId="5">
    <w:abstractNumId w:val="21"/>
  </w:num>
  <w:num w:numId="6">
    <w:abstractNumId w:val="0"/>
  </w:num>
  <w:num w:numId="7">
    <w:abstractNumId w:val="1"/>
  </w:num>
  <w:num w:numId="8">
    <w:abstractNumId w:val="9"/>
  </w:num>
  <w:num w:numId="9">
    <w:abstractNumId w:val="8"/>
  </w:num>
  <w:num w:numId="10">
    <w:abstractNumId w:val="18"/>
  </w:num>
  <w:num w:numId="11">
    <w:abstractNumId w:val="24"/>
  </w:num>
  <w:num w:numId="12">
    <w:abstractNumId w:val="23"/>
  </w:num>
  <w:num w:numId="13">
    <w:abstractNumId w:val="15"/>
  </w:num>
  <w:num w:numId="14">
    <w:abstractNumId w:val="19"/>
  </w:num>
  <w:num w:numId="15">
    <w:abstractNumId w:val="11"/>
  </w:num>
  <w:num w:numId="16">
    <w:abstractNumId w:val="12"/>
  </w:num>
  <w:num w:numId="17">
    <w:abstractNumId w:val="26"/>
  </w:num>
  <w:num w:numId="18">
    <w:abstractNumId w:val="10"/>
  </w:num>
  <w:num w:numId="19">
    <w:abstractNumId w:val="3"/>
  </w:num>
  <w:num w:numId="20">
    <w:abstractNumId w:val="22"/>
  </w:num>
  <w:num w:numId="21">
    <w:abstractNumId w:val="20"/>
  </w:num>
  <w:num w:numId="22">
    <w:abstractNumId w:val="7"/>
  </w:num>
  <w:num w:numId="23">
    <w:abstractNumId w:val="6"/>
  </w:num>
  <w:num w:numId="24">
    <w:abstractNumId w:val="17"/>
  </w:num>
  <w:num w:numId="25">
    <w:abstractNumId w:val="27"/>
  </w:num>
  <w:num w:numId="26">
    <w:abstractNumId w:val="2"/>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29"/>
    <w:rsid w:val="00044E79"/>
    <w:rsid w:val="000B24B7"/>
    <w:rsid w:val="000E43C9"/>
    <w:rsid w:val="001139DB"/>
    <w:rsid w:val="001241E2"/>
    <w:rsid w:val="00127A7A"/>
    <w:rsid w:val="002366D7"/>
    <w:rsid w:val="002510A5"/>
    <w:rsid w:val="00255D8E"/>
    <w:rsid w:val="00271846"/>
    <w:rsid w:val="002B05FC"/>
    <w:rsid w:val="002D25A5"/>
    <w:rsid w:val="003505B6"/>
    <w:rsid w:val="00361363"/>
    <w:rsid w:val="00370B06"/>
    <w:rsid w:val="00375BDC"/>
    <w:rsid w:val="003E43E6"/>
    <w:rsid w:val="00416081"/>
    <w:rsid w:val="00421C20"/>
    <w:rsid w:val="00476BAB"/>
    <w:rsid w:val="00481621"/>
    <w:rsid w:val="004852ED"/>
    <w:rsid w:val="00551467"/>
    <w:rsid w:val="005B42AA"/>
    <w:rsid w:val="006D2473"/>
    <w:rsid w:val="007378A5"/>
    <w:rsid w:val="007468FC"/>
    <w:rsid w:val="00797E29"/>
    <w:rsid w:val="007B43C5"/>
    <w:rsid w:val="00810118"/>
    <w:rsid w:val="00811241"/>
    <w:rsid w:val="008C625F"/>
    <w:rsid w:val="00950C4D"/>
    <w:rsid w:val="009F43A1"/>
    <w:rsid w:val="00A4496E"/>
    <w:rsid w:val="00A84325"/>
    <w:rsid w:val="00A93EDA"/>
    <w:rsid w:val="00AE2B87"/>
    <w:rsid w:val="00AF0635"/>
    <w:rsid w:val="00B209F7"/>
    <w:rsid w:val="00B42ED0"/>
    <w:rsid w:val="00B62D79"/>
    <w:rsid w:val="00BA0A72"/>
    <w:rsid w:val="00BF0EB9"/>
    <w:rsid w:val="00C25C67"/>
    <w:rsid w:val="00C5227A"/>
    <w:rsid w:val="00CB45D5"/>
    <w:rsid w:val="00CC1722"/>
    <w:rsid w:val="00D23BC3"/>
    <w:rsid w:val="00D47B39"/>
    <w:rsid w:val="00DE54AF"/>
    <w:rsid w:val="00E262EA"/>
    <w:rsid w:val="00E42F9F"/>
    <w:rsid w:val="00EB2A1B"/>
    <w:rsid w:val="00F15DEC"/>
    <w:rsid w:val="00F40C5B"/>
    <w:rsid w:val="00F60FED"/>
    <w:rsid w:val="00F97C61"/>
    <w:rsid w:val="00FA488F"/>
    <w:rsid w:val="00FB3C58"/>
    <w:rsid w:val="00FD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8C1A"/>
  <w15:docId w15:val="{096C92AE-8ABC-4897-8135-ACC99C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next w:val="Normal"/>
    <w:link w:val="Heading1Char"/>
    <w:uiPriority w:val="9"/>
    <w:unhideWhenUsed/>
    <w:qFormat/>
    <w:rsid w:val="00DE54AF"/>
    <w:pPr>
      <w:keepNext/>
      <w:keepLines/>
      <w:spacing w:after="0"/>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DE54AF"/>
    <w:pPr>
      <w:keepNext/>
      <w:keepLines/>
      <w:spacing w:after="3"/>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3C9"/>
    <w:pPr>
      <w:ind w:left="720"/>
      <w:contextualSpacing/>
    </w:pPr>
  </w:style>
  <w:style w:type="paragraph" w:styleId="Header">
    <w:name w:val="header"/>
    <w:basedOn w:val="Normal"/>
    <w:link w:val="HeaderChar"/>
    <w:uiPriority w:val="99"/>
    <w:unhideWhenUsed/>
    <w:rsid w:val="00E26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EA"/>
  </w:style>
  <w:style w:type="paragraph" w:styleId="Footer">
    <w:name w:val="footer"/>
    <w:basedOn w:val="Normal"/>
    <w:link w:val="FooterChar"/>
    <w:uiPriority w:val="99"/>
    <w:unhideWhenUsed/>
    <w:rsid w:val="00E26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2EA"/>
  </w:style>
  <w:style w:type="character" w:customStyle="1" w:styleId="Heading1Char">
    <w:name w:val="Heading 1 Char"/>
    <w:aliases w:val="TSB Headings Char"/>
    <w:basedOn w:val="DefaultParagraphFont"/>
    <w:link w:val="Heading1"/>
    <w:uiPriority w:val="9"/>
    <w:rsid w:val="00DE54AF"/>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DE54AF"/>
    <w:rPr>
      <w:rFonts w:ascii="Arial" w:eastAsia="Arial" w:hAnsi="Arial" w:cs="Arial"/>
      <w:b/>
      <w:color w:val="000000"/>
      <w:sz w:val="24"/>
      <w:lang w:eastAsia="en-GB"/>
    </w:rPr>
  </w:style>
  <w:style w:type="paragraph" w:customStyle="1" w:styleId="TSB-Level1Numbers">
    <w:name w:val="TSB - Level 1 Numbers"/>
    <w:basedOn w:val="Heading1"/>
    <w:link w:val="TSB-Level1NumbersChar"/>
    <w:qFormat/>
    <w:rsid w:val="00DE54AF"/>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DE54AF"/>
    <w:rPr>
      <w:rFonts w:ascii="Arial" w:eastAsia="Arial" w:hAnsi="Arial" w:cs="Arial"/>
      <w:szCs w:val="32"/>
    </w:rPr>
  </w:style>
  <w:style w:type="character" w:customStyle="1" w:styleId="ListParagraphChar">
    <w:name w:val="List Paragraph Char"/>
    <w:basedOn w:val="DefaultParagraphFont"/>
    <w:link w:val="ListParagraph"/>
    <w:uiPriority w:val="34"/>
    <w:rsid w:val="00DE54AF"/>
  </w:style>
  <w:style w:type="paragraph" w:styleId="NoSpacing">
    <w:name w:val="No Spacing"/>
    <w:uiPriority w:val="1"/>
    <w:qFormat/>
    <w:rsid w:val="00DE54AF"/>
    <w:pPr>
      <w:spacing w:after="0" w:line="240" w:lineRule="auto"/>
    </w:pPr>
    <w:rPr>
      <w:rFonts w:ascii="Arial" w:hAnsi="Arial"/>
      <w:sz w:val="24"/>
    </w:rPr>
  </w:style>
  <w:style w:type="paragraph" w:styleId="NormalWeb">
    <w:name w:val="Normal (Web)"/>
    <w:basedOn w:val="Normal"/>
    <w:uiPriority w:val="99"/>
    <w:semiHidden/>
    <w:unhideWhenUsed/>
    <w:rsid w:val="00DE54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2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23BC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23BC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6865</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Deborah Whelan</cp:lastModifiedBy>
  <cp:revision>4</cp:revision>
  <cp:lastPrinted>2022-07-05T10:09:00Z</cp:lastPrinted>
  <dcterms:created xsi:type="dcterms:W3CDTF">2023-07-21T12:35:00Z</dcterms:created>
  <dcterms:modified xsi:type="dcterms:W3CDTF">2023-07-24T11:13:00Z</dcterms:modified>
</cp:coreProperties>
</file>